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D12F9" w14:textId="77777777" w:rsidR="00D92B5D" w:rsidRDefault="00383823">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ДОГОВОР</w:t>
      </w:r>
    </w:p>
    <w:p w14:paraId="6A6D847D"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оказание услуг почтовой связи, дополнительных и иных услуг</w:t>
      </w:r>
    </w:p>
    <w:p w14:paraId="0680ABCC"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Блока почтового бизнеса и социальных услуг</w:t>
      </w:r>
    </w:p>
    <w:p w14:paraId="114B524E"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 </w:t>
      </w:r>
    </w:p>
    <w:tbl>
      <w:tblPr>
        <w:tblW w:w="9355" w:type="dxa"/>
        <w:jc w:val="center"/>
        <w:tblCellMar>
          <w:left w:w="113" w:type="dxa"/>
        </w:tblCellMar>
        <w:tblLook w:val="0000" w:firstRow="0" w:lastRow="0" w:firstColumn="0" w:lastColumn="0" w:noHBand="0" w:noVBand="0"/>
      </w:tblPr>
      <w:tblGrid>
        <w:gridCol w:w="3567"/>
        <w:gridCol w:w="2764"/>
        <w:gridCol w:w="3024"/>
      </w:tblGrid>
      <w:tr w:rsidR="006A3B83" w14:paraId="18109536" w14:textId="77777777" w:rsidTr="006A3B83">
        <w:trPr>
          <w:trHeight w:val="522"/>
          <w:jc w:val="center"/>
        </w:trPr>
        <w:tc>
          <w:tcPr>
            <w:tcW w:w="3567" w:type="dxa"/>
            <w:shd w:val="clear" w:color="auto" w:fill="auto"/>
          </w:tcPr>
          <w:p w14:paraId="11A13FB9" w14:textId="77777777" w:rsidR="006A3B83" w:rsidRDefault="006A3B83">
            <w:pPr>
              <w:jc w:val="both"/>
              <w:rPr>
                <w:rFonts w:ascii="Times New Roman" w:hAnsi="Times New Roman" w:cs="Times New Roman"/>
              </w:rPr>
            </w:pPr>
          </w:p>
          <w:p w14:paraId="72165753" w14:textId="0295D6D5" w:rsidR="006A3B83" w:rsidRDefault="006A3B83">
            <w:pPr>
              <w:rPr>
                <w:rFonts w:ascii="Times New Roman" w:hAnsi="Times New Roman" w:cs="Times New Roman"/>
                <w:lang w:val="en-US"/>
              </w:rPr>
            </w:pPr>
            <w:r>
              <w:rPr>
                <w:rFonts w:ascii="Times New Roman" w:hAnsi="Times New Roman" w:cs="Times New Roman"/>
                <w:lang w:val="en-US"/>
              </w:rPr>
              <w:t>Санкт-Петербург</w:t>
            </w:r>
          </w:p>
        </w:tc>
        <w:tc>
          <w:tcPr>
            <w:tcW w:w="2764" w:type="dxa"/>
          </w:tcPr>
          <w:p w14:paraId="5E20F10E" w14:textId="77777777" w:rsidR="006A3B83" w:rsidRDefault="006A3B83">
            <w:pPr>
              <w:jc w:val="both"/>
              <w:rPr>
                <w:rFonts w:ascii="Times New Roman" w:hAnsi="Times New Roman" w:cs="Times New Roman"/>
              </w:rPr>
            </w:pPr>
          </w:p>
        </w:tc>
        <w:tc>
          <w:tcPr>
            <w:tcW w:w="3024" w:type="dxa"/>
            <w:shd w:val="clear" w:color="auto" w:fill="auto"/>
          </w:tcPr>
          <w:p w14:paraId="30CC8120" w14:textId="77777777" w:rsidR="006A3B83" w:rsidRDefault="006A3B83">
            <w:pPr>
              <w:jc w:val="both"/>
              <w:rPr>
                <w:rFonts w:ascii="Times New Roman" w:hAnsi="Times New Roman" w:cs="Times New Roman"/>
              </w:rPr>
            </w:pPr>
          </w:p>
          <w:p w14:paraId="308276B4" w14:textId="77777777" w:rsidR="006A3B83" w:rsidRDefault="006A3B83" w:rsidP="006A3B83">
            <w:pPr>
              <w:pStyle w:val="xl19"/>
              <w:spacing w:before="280" w:beforeAutospacing="0" w:after="280" w:afterAutospacing="0"/>
              <w:jc w:val="right"/>
              <w:rPr>
                <w:rFonts w:ascii="Times New Roman" w:hAnsi="Times New Roman" w:cs="Times New Roman"/>
                <w:lang w:val="en-US"/>
              </w:rPr>
            </w:pPr>
            <w:r>
              <w:rPr>
                <w:rFonts w:ascii="Times New Roman" w:eastAsia="Times New Roman" w:hAnsi="Times New Roman" w:cs="Times New Roman"/>
                <w:b w:val="0"/>
                <w:lang w:val="en-US"/>
              </w:rPr>
              <w:t>«</w:t>
            </w:r>
            <w:r>
              <w:rPr>
                <w:rFonts w:ascii="Times New Roman" w:eastAsia="Times New Roman" w:hAnsi="Times New Roman" w:cs="Times New Roman"/>
                <w:b w:val="0"/>
              </w:rPr>
              <w:t xml:space="preserve">   </w:t>
            </w:r>
            <w:r>
              <w:rPr>
                <w:rFonts w:ascii="Times New Roman" w:eastAsia="Times New Roman" w:hAnsi="Times New Roman" w:cs="Times New Roman"/>
                <w:b w:val="0"/>
                <w:lang w:val="en-US"/>
              </w:rPr>
              <w:t xml:space="preserve">» </w:t>
            </w:r>
            <w:r>
              <w:rPr>
                <w:rFonts w:ascii="Times New Roman" w:eastAsia="Times New Roman" w:hAnsi="Times New Roman" w:cs="Times New Roman"/>
                <w:b w:val="0"/>
              </w:rPr>
              <w:t>_____________</w:t>
            </w:r>
            <w:r w:rsidR="00CF3AF7">
              <w:rPr>
                <w:rFonts w:ascii="Times New Roman" w:eastAsia="Times New Roman" w:hAnsi="Times New Roman" w:cs="Times New Roman"/>
                <w:b w:val="0"/>
                <w:lang w:val="en-US"/>
              </w:rPr>
              <w:t>202</w:t>
            </w:r>
            <w:r w:rsidR="00CF3AF7">
              <w:rPr>
                <w:rFonts w:ascii="Times New Roman" w:eastAsia="Times New Roman" w:hAnsi="Times New Roman" w:cs="Times New Roman"/>
                <w:b w:val="0"/>
              </w:rPr>
              <w:t>2</w:t>
            </w:r>
            <w:r>
              <w:rPr>
                <w:rFonts w:ascii="Times New Roman" w:eastAsia="Times New Roman" w:hAnsi="Times New Roman" w:cs="Times New Roman"/>
                <w:b w:val="0"/>
                <w:lang w:val="en-US"/>
              </w:rPr>
              <w:t xml:space="preserve"> г.</w:t>
            </w:r>
          </w:p>
        </w:tc>
      </w:tr>
    </w:tbl>
    <w:p w14:paraId="4F38E679" w14:textId="77777777" w:rsidR="00D92B5D" w:rsidRDefault="00D92B5D">
      <w:pPr>
        <w:spacing w:after="0" w:line="240" w:lineRule="auto"/>
        <w:ind w:right="-92"/>
        <w:rPr>
          <w:rFonts w:ascii="Times New Roman" w:eastAsia="Times New Roman" w:hAnsi="Times New Roman" w:cs="Times New Roman"/>
          <w:bCs/>
          <w:sz w:val="24"/>
          <w:szCs w:val="24"/>
          <w:lang w:eastAsia="ru-RU"/>
        </w:rPr>
      </w:pPr>
    </w:p>
    <w:p w14:paraId="54EE9017" w14:textId="603E7B6E" w:rsidR="00D92B5D" w:rsidRPr="002E6086" w:rsidRDefault="00751473" w:rsidP="00CF3AF7">
      <w:pPr>
        <w:pStyle w:val="xl19"/>
        <w:spacing w:before="100" w:after="100"/>
        <w:ind w:right="-92" w:firstLine="708"/>
        <w:jc w:val="both"/>
        <w:rPr>
          <w:rFonts w:ascii="Times New Roman" w:eastAsia="Times New Roman" w:hAnsi="Times New Roman" w:cs="Times New Roman"/>
          <w:b w:val="0"/>
          <w:bCs w:val="0"/>
        </w:rPr>
      </w:pPr>
      <w:r w:rsidRPr="002C2062">
        <w:rPr>
          <w:rFonts w:ascii="Times New Roman" w:eastAsia="Times New Roman" w:hAnsi="Times New Roman" w:cs="Times New Roman"/>
        </w:rPr>
        <w:t>АО «Почта России»</w:t>
      </w:r>
      <w:r>
        <w:rPr>
          <w:rFonts w:ascii="Times New Roman" w:eastAsia="Times New Roman" w:hAnsi="Times New Roman" w:cs="Times New Roman"/>
          <w:b w:val="0"/>
          <w:bCs w:val="0"/>
        </w:rPr>
        <w:t>, именуемое в</w:t>
      </w:r>
      <w:r w:rsidR="009471C2">
        <w:rPr>
          <w:rFonts w:ascii="Times New Roman" w:eastAsia="Times New Roman" w:hAnsi="Times New Roman" w:cs="Times New Roman"/>
          <w:b w:val="0"/>
          <w:bCs w:val="0"/>
        </w:rPr>
        <w:t xml:space="preserve"> дальнейшем </w:t>
      </w:r>
      <w:r w:rsidR="00F75AE4">
        <w:rPr>
          <w:rFonts w:ascii="Times New Roman" w:eastAsia="Times New Roman" w:hAnsi="Times New Roman" w:cs="Times New Roman"/>
          <w:b w:val="0"/>
          <w:bCs w:val="0"/>
        </w:rPr>
        <w:t>«</w:t>
      </w:r>
      <w:r w:rsidR="009471C2">
        <w:rPr>
          <w:rFonts w:ascii="Times New Roman" w:eastAsia="Times New Roman" w:hAnsi="Times New Roman" w:cs="Times New Roman"/>
          <w:b w:val="0"/>
          <w:bCs w:val="0"/>
        </w:rPr>
        <w:t>Исполнит</w:t>
      </w:r>
      <w:r w:rsidR="00400CD6">
        <w:rPr>
          <w:rFonts w:ascii="Times New Roman" w:eastAsia="Times New Roman" w:hAnsi="Times New Roman" w:cs="Times New Roman"/>
          <w:b w:val="0"/>
          <w:bCs w:val="0"/>
        </w:rPr>
        <w:t>ель</w:t>
      </w:r>
      <w:r w:rsidR="00F75AE4">
        <w:rPr>
          <w:rFonts w:ascii="Times New Roman" w:eastAsia="Times New Roman" w:hAnsi="Times New Roman" w:cs="Times New Roman"/>
          <w:b w:val="0"/>
          <w:bCs w:val="0"/>
        </w:rPr>
        <w:t>»</w:t>
      </w:r>
      <w:r w:rsidR="00400CD6">
        <w:rPr>
          <w:rFonts w:ascii="Times New Roman" w:eastAsia="Times New Roman" w:hAnsi="Times New Roman" w:cs="Times New Roman"/>
          <w:b w:val="0"/>
          <w:bCs w:val="0"/>
        </w:rPr>
        <w:t xml:space="preserve">, в лице </w:t>
      </w:r>
      <w:r w:rsidR="000A36B7">
        <w:rPr>
          <w:rFonts w:ascii="Times New Roman" w:eastAsia="Times New Roman" w:hAnsi="Times New Roman" w:cs="Times New Roman"/>
          <w:b w:val="0"/>
          <w:bCs w:val="0"/>
        </w:rPr>
        <w:t>__________________________________________</w:t>
      </w:r>
      <w:r>
        <w:rPr>
          <w:rFonts w:ascii="Times New Roman" w:eastAsia="Times New Roman" w:hAnsi="Times New Roman" w:cs="Times New Roman"/>
          <w:b w:val="0"/>
          <w:bCs w:val="0"/>
        </w:rPr>
        <w:t>, действующ</w:t>
      </w:r>
      <w:r w:rsidR="000A36B7">
        <w:rPr>
          <w:rFonts w:ascii="Times New Roman" w:eastAsia="Times New Roman" w:hAnsi="Times New Roman" w:cs="Times New Roman"/>
          <w:b w:val="0"/>
          <w:bCs w:val="0"/>
        </w:rPr>
        <w:t>__</w:t>
      </w:r>
      <w:r>
        <w:rPr>
          <w:rFonts w:ascii="Times New Roman" w:eastAsia="Times New Roman" w:hAnsi="Times New Roman" w:cs="Times New Roman"/>
          <w:b w:val="0"/>
          <w:bCs w:val="0"/>
        </w:rPr>
        <w:t xml:space="preserve"> на основании </w:t>
      </w:r>
      <w:r w:rsidR="000A36B7">
        <w:rPr>
          <w:rFonts w:ascii="Times New Roman" w:eastAsia="Times New Roman" w:hAnsi="Times New Roman" w:cs="Times New Roman"/>
          <w:b w:val="0"/>
          <w:bCs w:val="0"/>
        </w:rPr>
        <w:t>_______________________________________</w:t>
      </w:r>
      <w:r>
        <w:rPr>
          <w:rFonts w:ascii="Times New Roman" w:eastAsia="Times New Roman" w:hAnsi="Times New Roman" w:cs="Times New Roman"/>
          <w:b w:val="0"/>
          <w:bCs w:val="0"/>
        </w:rPr>
        <w:t xml:space="preserve">, с одной стороны, </w:t>
      </w:r>
      <w:bookmarkStart w:id="0" w:name="__DdeLink__1888_2418427878"/>
      <w:r w:rsidR="00AB0497" w:rsidRPr="002C2062">
        <w:rPr>
          <w:rFonts w:ascii="Times New Roman" w:eastAsia="Times New Roman" w:hAnsi="Times New Roman" w:cs="Times New Roman"/>
        </w:rPr>
        <w:t>Акционерное общество «Городское агентство по телевидению и радиовещанию»</w:t>
      </w:r>
      <w:r w:rsidR="00C331A7">
        <w:rPr>
          <w:rFonts w:ascii="Times New Roman" w:eastAsia="Times New Roman" w:hAnsi="Times New Roman" w:cs="Times New Roman"/>
        </w:rPr>
        <w:t xml:space="preserve"> (сокращенное наименование – АО «ГАТР»)</w:t>
      </w:r>
      <w:r w:rsidR="00871B1E" w:rsidRPr="00871B1E">
        <w:rPr>
          <w:rFonts w:ascii="Times New Roman" w:eastAsia="Times New Roman" w:hAnsi="Times New Roman" w:cs="Times New Roman"/>
          <w:b w:val="0"/>
          <w:bCs w:val="0"/>
        </w:rPr>
        <w:t xml:space="preserve">, именуемое в дальнейшем </w:t>
      </w:r>
      <w:r w:rsidR="00C331A7">
        <w:rPr>
          <w:rFonts w:ascii="Times New Roman" w:eastAsia="Times New Roman" w:hAnsi="Times New Roman" w:cs="Times New Roman"/>
          <w:b w:val="0"/>
          <w:bCs w:val="0"/>
        </w:rPr>
        <w:t>«</w:t>
      </w:r>
      <w:r w:rsidR="00871B1E" w:rsidRPr="00871B1E">
        <w:rPr>
          <w:rFonts w:ascii="Times New Roman" w:eastAsia="Times New Roman" w:hAnsi="Times New Roman" w:cs="Times New Roman"/>
          <w:b w:val="0"/>
          <w:bCs w:val="0"/>
        </w:rPr>
        <w:t>Заказчик</w:t>
      </w:r>
      <w:r w:rsidR="00C331A7">
        <w:rPr>
          <w:rFonts w:ascii="Times New Roman" w:eastAsia="Times New Roman" w:hAnsi="Times New Roman" w:cs="Times New Roman"/>
          <w:b w:val="0"/>
          <w:bCs w:val="0"/>
        </w:rPr>
        <w:t>»</w:t>
      </w:r>
      <w:r w:rsidR="00871B1E" w:rsidRPr="00871B1E">
        <w:rPr>
          <w:rFonts w:ascii="Times New Roman" w:eastAsia="Times New Roman" w:hAnsi="Times New Roman" w:cs="Times New Roman"/>
          <w:b w:val="0"/>
          <w:bCs w:val="0"/>
        </w:rPr>
        <w:t xml:space="preserve">, в лице </w:t>
      </w:r>
      <w:r w:rsidR="000A36B7">
        <w:rPr>
          <w:rFonts w:ascii="Times New Roman" w:eastAsia="Times New Roman" w:hAnsi="Times New Roman" w:cs="Times New Roman"/>
          <w:b w:val="0"/>
          <w:bCs w:val="0"/>
        </w:rPr>
        <w:t>__________________________________________</w:t>
      </w:r>
      <w:r w:rsidR="00871B1E" w:rsidRPr="00871B1E">
        <w:rPr>
          <w:rFonts w:ascii="Times New Roman" w:eastAsia="Times New Roman" w:hAnsi="Times New Roman" w:cs="Times New Roman"/>
          <w:b w:val="0"/>
          <w:bCs w:val="0"/>
        </w:rPr>
        <w:t xml:space="preserve">, </w:t>
      </w:r>
      <w:r w:rsidR="009246D4">
        <w:rPr>
          <w:rFonts w:ascii="Times New Roman" w:eastAsia="Times New Roman" w:hAnsi="Times New Roman" w:cs="Times New Roman"/>
          <w:b w:val="0"/>
          <w:bCs w:val="0"/>
        </w:rPr>
        <w:t>действующ</w:t>
      </w:r>
      <w:r w:rsidR="000A36B7">
        <w:rPr>
          <w:rFonts w:ascii="Times New Roman" w:eastAsia="Times New Roman" w:hAnsi="Times New Roman" w:cs="Times New Roman"/>
          <w:b w:val="0"/>
          <w:bCs w:val="0"/>
        </w:rPr>
        <w:t>__</w:t>
      </w:r>
      <w:r w:rsidR="009246D4">
        <w:rPr>
          <w:rFonts w:ascii="Times New Roman" w:eastAsia="Times New Roman" w:hAnsi="Times New Roman" w:cs="Times New Roman"/>
          <w:b w:val="0"/>
          <w:bCs w:val="0"/>
        </w:rPr>
        <w:t xml:space="preserve"> на основании </w:t>
      </w:r>
      <w:bookmarkEnd w:id="0"/>
      <w:r w:rsidR="000A36B7">
        <w:rPr>
          <w:rFonts w:ascii="Times New Roman" w:eastAsia="Times New Roman" w:hAnsi="Times New Roman" w:cs="Times New Roman"/>
          <w:b w:val="0"/>
          <w:bCs w:val="0"/>
        </w:rPr>
        <w:t>______________________________</w:t>
      </w:r>
      <w:r w:rsidR="00C331A7">
        <w:rPr>
          <w:rFonts w:ascii="Times New Roman" w:eastAsia="Times New Roman" w:hAnsi="Times New Roman" w:cs="Times New Roman"/>
          <w:b w:val="0"/>
          <w:bCs w:val="0"/>
        </w:rPr>
        <w:t>,</w:t>
      </w:r>
      <w:r>
        <w:rPr>
          <w:rFonts w:ascii="Times New Roman" w:eastAsia="Times New Roman" w:hAnsi="Times New Roman" w:cs="Times New Roman"/>
          <w:b w:val="0"/>
          <w:bCs w:val="0"/>
        </w:rPr>
        <w:t xml:space="preserve"> с другой стороны, в дальнейшем именуемые Стороны (в отдельности - Сторона), заключили настоящий Договор о нижеследующем:</w:t>
      </w:r>
    </w:p>
    <w:p w14:paraId="5F1A9DEB" w14:textId="77777777" w:rsidR="00D92B5D" w:rsidRDefault="00383823">
      <w:pPr>
        <w:numPr>
          <w:ilvl w:val="0"/>
          <w:numId w:val="1"/>
        </w:numPr>
        <w:tabs>
          <w:tab w:val="left" w:pos="0"/>
        </w:tabs>
        <w:spacing w:before="240" w:after="120" w:line="240" w:lineRule="auto"/>
        <w:ind w:left="1843" w:right="2097" w:hanging="28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ПОЛОЖЕНИЯ</w:t>
      </w:r>
    </w:p>
    <w:p w14:paraId="1B2918DD" w14:textId="77777777" w:rsidR="00D92B5D" w:rsidRDefault="00383823">
      <w:pPr>
        <w:tabs>
          <w:tab w:val="left" w:pos="1276"/>
          <w:tab w:val="left" w:pos="1418"/>
        </w:tabs>
        <w:spacing w:after="0" w:line="240" w:lineRule="auto"/>
        <w:ind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1.1.</w:t>
      </w:r>
      <w:r>
        <w:rPr>
          <w:rFonts w:ascii="Times New Roman" w:eastAsia="Times New Roman" w:hAnsi="Times New Roman" w:cs="Times New Roman"/>
          <w:spacing w:val="-2"/>
          <w:sz w:val="24"/>
          <w:szCs w:val="24"/>
          <w:lang w:eastAsia="ru-RU"/>
        </w:rPr>
        <w:tab/>
        <w:t>В соответствии с Договором Стороны определили общие направления сотрудничества в области оказания услуг почтовой связи, дополнительных и иных услуг, оказываемых Блоком почтового бизнеса и социальных услуг (далее - услуги почтовой связи, услуги).</w:t>
      </w:r>
    </w:p>
    <w:p w14:paraId="12AB9D9F" w14:textId="77777777" w:rsidR="00D92B5D" w:rsidRDefault="00383823">
      <w:pPr>
        <w:tabs>
          <w:tab w:val="left" w:pos="1276"/>
          <w:tab w:val="left" w:pos="1418"/>
        </w:tabs>
        <w:spacing w:after="0" w:line="240" w:lineRule="auto"/>
        <w:ind w:firstLine="708"/>
        <w:jc w:val="both"/>
        <w:rPr>
          <w:rFonts w:ascii="Times New Roman" w:eastAsia="Times New Roman" w:hAnsi="Times New Roman" w:cs="Times New Roman"/>
          <w:spacing w:val="-2"/>
          <w:sz w:val="24"/>
          <w:szCs w:val="24"/>
          <w:u w:val="single"/>
          <w:lang w:eastAsia="ru-RU"/>
        </w:rPr>
      </w:pPr>
      <w:r>
        <w:rPr>
          <w:rFonts w:ascii="Times New Roman" w:eastAsia="Times New Roman" w:hAnsi="Times New Roman" w:cs="Times New Roman"/>
          <w:spacing w:val="-2"/>
          <w:sz w:val="24"/>
          <w:szCs w:val="24"/>
          <w:lang w:eastAsia="ru-RU"/>
        </w:rPr>
        <w:t>1.2.</w:t>
      </w:r>
      <w:r>
        <w:rPr>
          <w:rFonts w:ascii="Times New Roman" w:eastAsia="Times New Roman" w:hAnsi="Times New Roman" w:cs="Times New Roman"/>
          <w:spacing w:val="-2"/>
          <w:sz w:val="24"/>
          <w:szCs w:val="24"/>
          <w:lang w:eastAsia="ru-RU"/>
        </w:rPr>
        <w:tab/>
        <w:t>Настоящим Стороны соглашаются, что существенными условиями Договора являются условия, определенные в Приложении № 1 к Договору, а также Генеральные условия оказания услуг (далее – Генеральные условия), утвержденные приказом АО «Почта России» и размещенные в отсканированном виде в сети Интернет на официальном на сайте АО «Почта России» -</w:t>
      </w:r>
      <w:r>
        <w:rPr>
          <w:rFonts w:ascii="Times New Roman" w:eastAsia="Times New Roman" w:hAnsi="Times New Roman" w:cs="Times New Roman"/>
          <w:sz w:val="24"/>
          <w:szCs w:val="20"/>
          <w:lang w:eastAsia="ru-RU"/>
        </w:rPr>
        <w:t xml:space="preserve"> </w:t>
      </w:r>
      <w:hyperlink r:id="rId8">
        <w:r>
          <w:rPr>
            <w:rFonts w:ascii="Times New Roman" w:eastAsia="Times New Roman" w:hAnsi="Times New Roman" w:cs="Times New Roman"/>
            <w:spacing w:val="-2"/>
            <w:sz w:val="24"/>
            <w:szCs w:val="24"/>
            <w:u w:val="single"/>
            <w:lang w:eastAsia="ru-RU"/>
          </w:rPr>
          <w:t>www.</w:t>
        </w:r>
        <w:r>
          <w:rPr>
            <w:rFonts w:ascii="Times New Roman" w:eastAsia="Times New Roman" w:hAnsi="Times New Roman" w:cs="Times New Roman"/>
            <w:spacing w:val="-2"/>
            <w:sz w:val="24"/>
            <w:szCs w:val="24"/>
            <w:u w:val="single"/>
            <w:lang w:val="en-US" w:eastAsia="ru-RU"/>
          </w:rPr>
          <w:t>pochta</w:t>
        </w:r>
        <w:r>
          <w:rPr>
            <w:rFonts w:ascii="Times New Roman" w:eastAsia="Times New Roman" w:hAnsi="Times New Roman" w:cs="Times New Roman"/>
            <w:spacing w:val="-2"/>
            <w:sz w:val="24"/>
            <w:szCs w:val="24"/>
            <w:u w:val="single"/>
            <w:lang w:eastAsia="ru-RU"/>
          </w:rPr>
          <w:t>.</w:t>
        </w:r>
        <w:r>
          <w:rPr>
            <w:rFonts w:ascii="Times New Roman" w:eastAsia="Times New Roman" w:hAnsi="Times New Roman" w:cs="Times New Roman"/>
            <w:spacing w:val="-2"/>
            <w:sz w:val="24"/>
            <w:szCs w:val="24"/>
            <w:u w:val="single"/>
            <w:lang w:val="en-US" w:eastAsia="ru-RU"/>
          </w:rPr>
          <w:t>ru</w:t>
        </w:r>
      </w:hyperlink>
      <w:r>
        <w:rPr>
          <w:rFonts w:ascii="Times New Roman" w:eastAsia="Times New Roman" w:hAnsi="Times New Roman" w:cs="Times New Roman"/>
          <w:spacing w:val="-2"/>
          <w:sz w:val="24"/>
          <w:szCs w:val="24"/>
          <w:u w:val="single"/>
          <w:lang w:eastAsia="ru-RU"/>
        </w:rPr>
        <w:t xml:space="preserve">. </w:t>
      </w:r>
    </w:p>
    <w:p w14:paraId="5CCA8D3D" w14:textId="77777777" w:rsidR="00D92B5D" w:rsidRDefault="00383823">
      <w:pPr>
        <w:tabs>
          <w:tab w:val="left" w:pos="1418"/>
        </w:tabs>
        <w:spacing w:after="0" w:line="240" w:lineRule="auto"/>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Генеральные условия содержат описание услуг почтовой связи, включая описание видов и категорий почтовых отправлений, принимаемых Исполнителем к пересылке, перечень нормативной документации АО «Почта России», условия сдачи и розыска почтовых отправлений, порядок и требования к оформлению сопроводительных документов, описание и порядок оказания дополнительных услуг. </w:t>
      </w:r>
    </w:p>
    <w:p w14:paraId="61994B01" w14:textId="77777777" w:rsidR="00D92B5D" w:rsidRDefault="00383823">
      <w:pPr>
        <w:tabs>
          <w:tab w:val="left" w:pos="1418"/>
        </w:tabs>
        <w:spacing w:after="0" w:line="240" w:lineRule="auto"/>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Генеральные условия, размещенные в сети Интернет на официальном сайте </w:t>
      </w:r>
      <w:hyperlink r:id="rId9">
        <w:r>
          <w:rPr>
            <w:rFonts w:ascii="Times New Roman" w:eastAsia="Times New Roman" w:hAnsi="Times New Roman" w:cs="Times New Roman"/>
            <w:spacing w:val="-2"/>
            <w:sz w:val="24"/>
            <w:szCs w:val="24"/>
            <w:u w:val="single"/>
            <w:lang w:eastAsia="ru-RU"/>
          </w:rPr>
          <w:t>www.</w:t>
        </w:r>
        <w:r>
          <w:rPr>
            <w:rFonts w:ascii="Times New Roman" w:eastAsia="Times New Roman" w:hAnsi="Times New Roman" w:cs="Times New Roman"/>
            <w:spacing w:val="-2"/>
            <w:sz w:val="24"/>
            <w:szCs w:val="24"/>
            <w:u w:val="single"/>
            <w:lang w:val="en-US" w:eastAsia="ru-RU"/>
          </w:rPr>
          <w:t>pochta</w:t>
        </w:r>
        <w:r>
          <w:rPr>
            <w:rFonts w:ascii="Times New Roman" w:eastAsia="Times New Roman" w:hAnsi="Times New Roman" w:cs="Times New Roman"/>
            <w:spacing w:val="-2"/>
            <w:sz w:val="24"/>
            <w:szCs w:val="24"/>
            <w:u w:val="single"/>
            <w:lang w:eastAsia="ru-RU"/>
          </w:rPr>
          <w:t>.</w:t>
        </w:r>
        <w:r>
          <w:rPr>
            <w:rFonts w:ascii="Times New Roman" w:eastAsia="Times New Roman" w:hAnsi="Times New Roman" w:cs="Times New Roman"/>
            <w:spacing w:val="-2"/>
            <w:sz w:val="24"/>
            <w:szCs w:val="24"/>
            <w:u w:val="single"/>
            <w:lang w:val="en-US" w:eastAsia="ru-RU"/>
          </w:rPr>
          <w:t>ru</w:t>
        </w:r>
      </w:hyperlink>
      <w:r>
        <w:rPr>
          <w:rFonts w:ascii="Times New Roman" w:eastAsia="Times New Roman" w:hAnsi="Times New Roman" w:cs="Times New Roman"/>
          <w:spacing w:val="-2"/>
          <w:sz w:val="24"/>
          <w:szCs w:val="24"/>
          <w:lang w:eastAsia="ru-RU"/>
        </w:rPr>
        <w:t xml:space="preserve">, необходимо рассматривать как публичное предложение АО «Почта России» по оказанию услуг почтовой связи, оказываемых Блоком почтового бизнеса и социальных услуг, адресованное неопределенному кругу лиц. </w:t>
      </w:r>
    </w:p>
    <w:p w14:paraId="50DF4A24" w14:textId="77777777" w:rsidR="00D92B5D" w:rsidRDefault="00383823">
      <w:pPr>
        <w:tabs>
          <w:tab w:val="left" w:pos="1276"/>
          <w:tab w:val="left" w:pos="1418"/>
        </w:tabs>
        <w:spacing w:after="0" w:line="240" w:lineRule="auto"/>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1.3.</w:t>
      </w:r>
      <w:r>
        <w:rPr>
          <w:rFonts w:ascii="Times New Roman" w:eastAsia="Times New Roman" w:hAnsi="Times New Roman" w:cs="Times New Roman"/>
          <w:spacing w:val="-2"/>
          <w:sz w:val="24"/>
          <w:szCs w:val="24"/>
          <w:lang w:eastAsia="ru-RU"/>
        </w:rPr>
        <w:tab/>
        <w:t xml:space="preserve">В случае заключения Договора, условия оказания услуг, изложенные в Генеральных условиях, подлежат безусловному применению Сторонами. </w:t>
      </w:r>
    </w:p>
    <w:p w14:paraId="212C2CAF" w14:textId="77777777" w:rsidR="00D92B5D" w:rsidRDefault="00383823">
      <w:pPr>
        <w:tabs>
          <w:tab w:val="left" w:pos="1276"/>
          <w:tab w:val="left" w:pos="1418"/>
        </w:tabs>
        <w:spacing w:after="0" w:line="240" w:lineRule="auto"/>
        <w:ind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1.4.</w:t>
      </w:r>
      <w:r>
        <w:rPr>
          <w:rFonts w:ascii="Times New Roman" w:eastAsia="Times New Roman" w:hAnsi="Times New Roman" w:cs="Times New Roman"/>
          <w:spacing w:val="-2"/>
          <w:sz w:val="24"/>
          <w:szCs w:val="24"/>
          <w:lang w:eastAsia="ru-RU"/>
        </w:rPr>
        <w:tab/>
        <w:t xml:space="preserve">По письменному запросу любого заинтересованного лица текст Генеральных условий может быть выдан на бумажном носителе или выслан в электронном виде по адресу электронной почты. </w:t>
      </w:r>
    </w:p>
    <w:p w14:paraId="36BAF4BD" w14:textId="77777777" w:rsidR="00D92B5D" w:rsidRDefault="00383823">
      <w:pPr>
        <w:tabs>
          <w:tab w:val="left" w:pos="1276"/>
          <w:tab w:val="left" w:pos="1418"/>
        </w:tabs>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pacing w:val="-2"/>
          <w:sz w:val="24"/>
          <w:szCs w:val="24"/>
          <w:lang w:eastAsia="ru-RU"/>
        </w:rPr>
        <w:t>1.5.</w:t>
      </w:r>
      <w:r>
        <w:rPr>
          <w:rFonts w:ascii="Times New Roman" w:eastAsia="Times New Roman" w:hAnsi="Times New Roman" w:cs="Times New Roman"/>
          <w:spacing w:val="-2"/>
          <w:sz w:val="24"/>
          <w:szCs w:val="24"/>
          <w:lang w:eastAsia="ru-RU"/>
        </w:rPr>
        <w:tab/>
        <w:t xml:space="preserve">Исполнитель вправе изменять в одностороннем порядке содержание отдельных пунктов или всего содержания Генеральных условий. </w:t>
      </w:r>
      <w:r>
        <w:rPr>
          <w:rFonts w:ascii="Times New Roman" w:eastAsia="Times New Roman" w:hAnsi="Times New Roman" w:cs="Times New Roman"/>
          <w:color w:val="000000"/>
          <w:sz w:val="24"/>
          <w:szCs w:val="20"/>
          <w:lang w:eastAsia="ru-RU"/>
        </w:rPr>
        <w:t xml:space="preserve">Исполнитель размещает в отсканированном виде Генеральные условия в новой редакции не позднее 10 (десяти) рабочих дней до введения их в действие на официальном сайте </w:t>
      </w:r>
      <w:hyperlink r:id="rId10">
        <w:r>
          <w:rPr>
            <w:rFonts w:ascii="Times New Roman" w:eastAsia="Times New Roman" w:hAnsi="Times New Roman" w:cs="Times New Roman"/>
            <w:sz w:val="24"/>
            <w:szCs w:val="20"/>
            <w:u w:val="single"/>
            <w:lang w:val="en-US" w:eastAsia="ru-RU"/>
          </w:rPr>
          <w:t>www</w:t>
        </w:r>
        <w:r>
          <w:rPr>
            <w:rFonts w:ascii="Times New Roman" w:eastAsia="Times New Roman" w:hAnsi="Times New Roman" w:cs="Times New Roman"/>
            <w:sz w:val="24"/>
            <w:szCs w:val="20"/>
            <w:u w:val="single"/>
            <w:lang w:eastAsia="ru-RU"/>
          </w:rPr>
          <w:t>.</w:t>
        </w:r>
        <w:r>
          <w:rPr>
            <w:rFonts w:ascii="Times New Roman" w:eastAsia="Times New Roman" w:hAnsi="Times New Roman" w:cs="Times New Roman"/>
            <w:sz w:val="24"/>
            <w:szCs w:val="20"/>
            <w:u w:val="single"/>
            <w:lang w:val="en-US" w:eastAsia="ru-RU"/>
          </w:rPr>
          <w:t>pochta</w:t>
        </w:r>
        <w:r>
          <w:rPr>
            <w:rFonts w:ascii="Times New Roman" w:eastAsia="Times New Roman" w:hAnsi="Times New Roman" w:cs="Times New Roman"/>
            <w:sz w:val="24"/>
            <w:szCs w:val="20"/>
            <w:u w:val="single"/>
            <w:lang w:eastAsia="ru-RU"/>
          </w:rPr>
          <w:t>.</w:t>
        </w:r>
        <w:r>
          <w:rPr>
            <w:rFonts w:ascii="Times New Roman" w:eastAsia="Times New Roman" w:hAnsi="Times New Roman" w:cs="Times New Roman"/>
            <w:sz w:val="24"/>
            <w:szCs w:val="20"/>
            <w:u w:val="single"/>
            <w:lang w:val="en-US" w:eastAsia="ru-RU"/>
          </w:rPr>
          <w:t>ru</w:t>
        </w:r>
      </w:hyperlink>
      <w:r>
        <w:rPr>
          <w:rFonts w:ascii="Times New Roman" w:eastAsia="Times New Roman" w:hAnsi="Times New Roman" w:cs="Times New Roman"/>
          <w:sz w:val="24"/>
          <w:szCs w:val="20"/>
          <w:lang w:eastAsia="ru-RU"/>
        </w:rPr>
        <w:t>.</w:t>
      </w:r>
    </w:p>
    <w:p w14:paraId="3D4BD538" w14:textId="77777777" w:rsidR="00D92B5D" w:rsidRDefault="00383823">
      <w:pPr>
        <w:tabs>
          <w:tab w:val="left" w:pos="1276"/>
          <w:tab w:val="left" w:pos="1418"/>
        </w:tabs>
        <w:spacing w:after="0" w:line="240" w:lineRule="auto"/>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1.6.</w:t>
      </w:r>
      <w:r>
        <w:rPr>
          <w:rFonts w:ascii="Times New Roman" w:eastAsia="Times New Roman" w:hAnsi="Times New Roman" w:cs="Times New Roman"/>
          <w:spacing w:val="-2"/>
          <w:sz w:val="24"/>
          <w:szCs w:val="24"/>
          <w:lang w:eastAsia="ru-RU"/>
        </w:rPr>
        <w:tab/>
        <w:t>Стороны определяют перечень оказываемых услуг, точки сдачи почтовых отправлений для каждого вида почтового отправления, точки возврата почтовых отправлений, а также форму отчетного документа в соответствии с Приложением № 1 к Договору. Исключение/добавление услуг, осуществляется на основании заявлений Заказчика (по форме приложений № 2 и № 3 к Договору) путем изменения приложения № 1 и в соответствии с положениями пункта 8.3. Договора.</w:t>
      </w:r>
    </w:p>
    <w:p w14:paraId="213FA807" w14:textId="77777777" w:rsidR="00D92B5D" w:rsidRDefault="00383823">
      <w:pPr>
        <w:tabs>
          <w:tab w:val="left" w:pos="1276"/>
          <w:tab w:val="left" w:pos="1418"/>
        </w:tabs>
        <w:spacing w:after="0" w:line="240" w:lineRule="auto"/>
        <w:ind w:firstLine="708"/>
        <w:jc w:val="both"/>
        <w:rPr>
          <w:rFonts w:ascii="Times New Roman" w:eastAsia="Times New Roman" w:hAnsi="Times New Roman" w:cs="Times New Roman"/>
          <w:sz w:val="24"/>
          <w:szCs w:val="20"/>
          <w:lang w:eastAsia="ru-RU"/>
        </w:rPr>
      </w:pPr>
      <w:r>
        <w:rPr>
          <w:rFonts w:ascii="Times New Roman" w:eastAsia="Times New Roman" w:hAnsi="Times New Roman" w:cs="Times New Roman"/>
          <w:spacing w:val="-2"/>
          <w:sz w:val="24"/>
          <w:szCs w:val="24"/>
          <w:lang w:eastAsia="ru-RU"/>
        </w:rPr>
        <w:lastRenderedPageBreak/>
        <w:t>1.7.</w:t>
      </w:r>
      <w:r>
        <w:rPr>
          <w:rFonts w:ascii="Times New Roman" w:eastAsia="Times New Roman" w:hAnsi="Times New Roman" w:cs="Times New Roman"/>
          <w:spacing w:val="-2"/>
          <w:sz w:val="24"/>
          <w:szCs w:val="24"/>
          <w:lang w:eastAsia="ru-RU"/>
        </w:rPr>
        <w:tab/>
        <w:t xml:space="preserve">Заказчик подтверждает, что услуги почтовой связи подлежат оказанию только в случае, если между Исполнителем и Заказчиком установлена точка сдачи почтовых отправлений. </w:t>
      </w:r>
    </w:p>
    <w:p w14:paraId="221DD07D" w14:textId="77777777" w:rsidR="00D92B5D" w:rsidRDefault="00383823">
      <w:pPr>
        <w:numPr>
          <w:ilvl w:val="0"/>
          <w:numId w:val="1"/>
        </w:numPr>
        <w:tabs>
          <w:tab w:val="left" w:pos="0"/>
        </w:tabs>
        <w:spacing w:before="240" w:after="120" w:line="240" w:lineRule="auto"/>
        <w:ind w:left="3402" w:right="1388" w:hanging="184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6CD40ADF" w14:textId="77777777" w:rsidR="00D92B5D" w:rsidRDefault="00383823">
      <w:pPr>
        <w:numPr>
          <w:ilvl w:val="1"/>
          <w:numId w:val="1"/>
        </w:numPr>
        <w:tabs>
          <w:tab w:val="left" w:pos="1276"/>
          <w:tab w:val="left" w:pos="1418"/>
          <w:tab w:val="left" w:pos="156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поручает, а Исполнитель принимает на себя обязательства по оказанию Заказчику услуг почтовой связи, дополнительных и иных услуг, согласно действующему перечню услуг Исполнителя, указанному в разделе 3 </w:t>
      </w:r>
      <w:r>
        <w:rPr>
          <w:rFonts w:ascii="Times New Roman" w:eastAsia="Times New Roman" w:hAnsi="Times New Roman" w:cs="Times New Roman"/>
          <w:spacing w:val="-2"/>
          <w:sz w:val="24"/>
          <w:szCs w:val="24"/>
          <w:lang w:eastAsia="ru-RU"/>
        </w:rPr>
        <w:t>Генеральных условий</w:t>
      </w:r>
      <w:r>
        <w:rPr>
          <w:rFonts w:ascii="Times New Roman" w:eastAsia="Times New Roman" w:hAnsi="Times New Roman" w:cs="Times New Roman"/>
          <w:sz w:val="24"/>
          <w:szCs w:val="24"/>
          <w:lang w:eastAsia="ru-RU"/>
        </w:rPr>
        <w:t>.</w:t>
      </w:r>
      <w:r>
        <w:rPr>
          <w:rFonts w:ascii="Times New Roman" w:hAnsi="Times New Roman" w:cs="Times New Roman"/>
        </w:rPr>
        <w:t xml:space="preserve"> </w:t>
      </w:r>
      <w:r>
        <w:rPr>
          <w:rFonts w:ascii="Times New Roman" w:eastAsia="Times New Roman" w:hAnsi="Times New Roman" w:cs="Times New Roman"/>
          <w:sz w:val="24"/>
          <w:szCs w:val="24"/>
          <w:lang w:eastAsia="ru-RU"/>
        </w:rPr>
        <w:t>Услуги оказываются Исполнителем в соответствии с первичным перечнем на оказание услуг Блока почтового бизнеса и социальных услуг (Приложение № 1 к Договору)</w:t>
      </w:r>
    </w:p>
    <w:p w14:paraId="1DB20772" w14:textId="77777777" w:rsidR="00D92B5D" w:rsidRDefault="00383823">
      <w:pPr>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2.2.</w:t>
      </w:r>
      <w:r>
        <w:rPr>
          <w:rFonts w:ascii="Times New Roman" w:eastAsia="Times New Roman" w:hAnsi="Times New Roman" w:cs="Times New Roman"/>
          <w:bCs/>
          <w:sz w:val="24"/>
          <w:szCs w:val="24"/>
          <w:lang w:eastAsia="ru-RU"/>
        </w:rPr>
        <w:tab/>
        <w:t xml:space="preserve">Отдельные виды почтовых отправлений с объявленной ценностью могут пересылаться с наложенным платежом. Условия осуществления почтового перевода наложенного платежа в пользу Заказчика определяются на основании отдельного договора, который заключается между Сторонами. </w:t>
      </w:r>
    </w:p>
    <w:p w14:paraId="51D472C2" w14:textId="77777777" w:rsidR="00D92B5D" w:rsidRDefault="00383823">
      <w:pPr>
        <w:tabs>
          <w:tab w:val="left" w:pos="1276"/>
          <w:tab w:val="left" w:pos="1418"/>
        </w:tabs>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r>
        <w:rPr>
          <w:rFonts w:ascii="Times New Roman" w:eastAsia="Times New Roman" w:hAnsi="Times New Roman" w:cs="Times New Roman"/>
          <w:color w:val="000000"/>
          <w:sz w:val="24"/>
          <w:szCs w:val="24"/>
          <w:lang w:eastAsia="ru-RU"/>
        </w:rPr>
        <w:tab/>
        <w:t xml:space="preserve">Услуги по приему, обработке, перевозке и доставке (вручению) письменной корреспонденции, пересылаемой в рамках универсальных услуг почтовой связи (услуг общедоступной почтовой связи), тарифицируются в соответствии с действующими на момент оказания услуг тарифами на услуги почтовой связи, государственное регулирование которых осуществляет Федеральная антимонопольная служба РФ </w:t>
      </w:r>
      <w:r>
        <w:rPr>
          <w:rFonts w:ascii="Times New Roman" w:eastAsia="Times New Roman" w:hAnsi="Times New Roman" w:cs="Times New Roman"/>
          <w:color w:val="000000"/>
          <w:sz w:val="24"/>
          <w:szCs w:val="24"/>
          <w:lang w:eastAsia="ru-RU"/>
        </w:rPr>
        <w:br/>
        <w:t>(ФАС России).</w:t>
      </w:r>
    </w:p>
    <w:p w14:paraId="5E436E37" w14:textId="77777777" w:rsidR="00D92B5D" w:rsidRDefault="00383823">
      <w:pPr>
        <w:tabs>
          <w:tab w:val="left" w:pos="1418"/>
        </w:tabs>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Прочие услуги Исполнителя оказываются по тарифам, установленным распорядительными документами Исполнителя, и действующим на момент оказания услуги (дату приема почтовых отправлений в точке сдачи) в соответствии с </w:t>
      </w:r>
      <w:r>
        <w:rPr>
          <w:rFonts w:ascii="Times New Roman" w:eastAsia="Times New Roman" w:hAnsi="Times New Roman" w:cs="Times New Roman"/>
          <w:color w:val="000000"/>
          <w:sz w:val="24"/>
          <w:szCs w:val="20"/>
          <w:lang w:eastAsia="ru-RU"/>
        </w:rPr>
        <w:t>Правилами оказания услуг почтовой связи</w:t>
      </w:r>
      <w:r>
        <w:rPr>
          <w:rFonts w:ascii="Times New Roman" w:eastAsia="Times New Roman" w:hAnsi="Times New Roman" w:cs="Times New Roman"/>
          <w:color w:val="000000"/>
          <w:sz w:val="24"/>
          <w:szCs w:val="24"/>
          <w:lang w:eastAsia="ru-RU"/>
        </w:rPr>
        <w:t xml:space="preserve">. </w:t>
      </w:r>
    </w:p>
    <w:p w14:paraId="5BE829D7" w14:textId="77777777" w:rsidR="00D92B5D" w:rsidRDefault="00383823">
      <w:pPr>
        <w:tabs>
          <w:tab w:val="left" w:pos="1276"/>
          <w:tab w:val="left" w:pos="1418"/>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Pr>
          <w:rFonts w:ascii="Times New Roman" w:eastAsia="Times New Roman" w:hAnsi="Times New Roman" w:cs="Times New Roman"/>
          <w:sz w:val="24"/>
          <w:szCs w:val="24"/>
          <w:lang w:eastAsia="ru-RU"/>
        </w:rPr>
        <w:tab/>
        <w:t xml:space="preserve">Тарифы на все услуги, выбранные Заказчиком, доводятся до сведения Заказчика путем размещения на официальном сайте </w:t>
      </w:r>
      <w:hyperlink r:id="rId11">
        <w:r>
          <w:rPr>
            <w:rFonts w:ascii="Times New Roman" w:eastAsia="Times New Roman" w:hAnsi="Times New Roman" w:cs="Times New Roman"/>
            <w:spacing w:val="-2"/>
            <w:sz w:val="24"/>
            <w:szCs w:val="24"/>
            <w:u w:val="single"/>
            <w:lang w:eastAsia="ru-RU"/>
          </w:rPr>
          <w:t>www.</w:t>
        </w:r>
        <w:r>
          <w:rPr>
            <w:rFonts w:ascii="Times New Roman" w:eastAsia="Times New Roman" w:hAnsi="Times New Roman" w:cs="Times New Roman"/>
            <w:spacing w:val="-2"/>
            <w:sz w:val="24"/>
            <w:szCs w:val="24"/>
            <w:u w:val="single"/>
            <w:lang w:val="en-US" w:eastAsia="ru-RU"/>
          </w:rPr>
          <w:t>pochta</w:t>
        </w:r>
        <w:r>
          <w:rPr>
            <w:rFonts w:ascii="Times New Roman" w:eastAsia="Times New Roman" w:hAnsi="Times New Roman" w:cs="Times New Roman"/>
            <w:spacing w:val="-2"/>
            <w:sz w:val="24"/>
            <w:szCs w:val="24"/>
            <w:u w:val="single"/>
            <w:lang w:eastAsia="ru-RU"/>
          </w:rPr>
          <w:t>.</w:t>
        </w:r>
        <w:r>
          <w:rPr>
            <w:rFonts w:ascii="Times New Roman" w:eastAsia="Times New Roman" w:hAnsi="Times New Roman" w:cs="Times New Roman"/>
            <w:spacing w:val="-2"/>
            <w:sz w:val="24"/>
            <w:szCs w:val="24"/>
            <w:u w:val="single"/>
            <w:lang w:val="en-US" w:eastAsia="ru-RU"/>
          </w:rPr>
          <w:t>ru</w:t>
        </w:r>
      </w:hyperlink>
      <w:r>
        <w:rPr>
          <w:rFonts w:ascii="Times New Roman" w:eastAsia="Times New Roman" w:hAnsi="Times New Roman" w:cs="Times New Roman"/>
          <w:sz w:val="24"/>
          <w:szCs w:val="28"/>
          <w:lang w:eastAsia="ru-RU"/>
        </w:rPr>
        <w:t>. В случае изменения действующих тарифов Исполнитель размещает соответствующую информацию на официальном сайте не позднее, чем за 10 (десять) календарных дней до даты введения новых тарифов.</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 w:val="24"/>
          <w:szCs w:val="24"/>
          <w:lang w:eastAsia="ru-RU"/>
        </w:rPr>
        <w:t>Подписывая Договор, Заказчик подтверждает, что он ознакомлен и согласен с действующими тарифами.</w:t>
      </w:r>
    </w:p>
    <w:p w14:paraId="749A1297" w14:textId="77777777" w:rsidR="00D92B5D" w:rsidRDefault="00383823">
      <w:pPr>
        <w:tabs>
          <w:tab w:val="left" w:pos="1276"/>
          <w:tab w:val="left" w:pos="1418"/>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Pr>
          <w:rFonts w:ascii="Times New Roman" w:eastAsia="Times New Roman" w:hAnsi="Times New Roman" w:cs="Times New Roman"/>
          <w:sz w:val="24"/>
          <w:szCs w:val="24"/>
          <w:lang w:eastAsia="ru-RU"/>
        </w:rPr>
        <w:tab/>
        <w:t>Оказание услуг почтовой связи осуществляется в соответствии с нормативно-правовыми актами и локальными нормативными актами АО «Почта России», указанными в разделе 4 Генеральных условий.</w:t>
      </w:r>
    </w:p>
    <w:p w14:paraId="55C823DD" w14:textId="77777777" w:rsidR="00D92B5D" w:rsidRDefault="00383823">
      <w:pPr>
        <w:tabs>
          <w:tab w:val="left" w:pos="1276"/>
          <w:tab w:val="left" w:pos="1418"/>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ab/>
        <w:t xml:space="preserve">Сдача, прием и возврат почтовых отправлений в точках сдачи осуществляется по сопроводительным документам в соответствии с утвержденными формами Исполнителя и установленными в Генеральных условиях. </w:t>
      </w:r>
    </w:p>
    <w:p w14:paraId="7A14BC9C" w14:textId="77777777" w:rsidR="00D92B5D" w:rsidRDefault="00383823">
      <w:pPr>
        <w:tabs>
          <w:tab w:val="left" w:pos="1276"/>
          <w:tab w:val="left" w:pos="1418"/>
        </w:tab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ab/>
        <w:t xml:space="preserve">Отчетным периодом оказания услуг почтовой связи по Договору является календарный месяц. </w:t>
      </w:r>
    </w:p>
    <w:p w14:paraId="08949906" w14:textId="77777777" w:rsidR="00D92B5D" w:rsidRDefault="00383823">
      <w:pPr>
        <w:numPr>
          <w:ilvl w:val="0"/>
          <w:numId w:val="1"/>
        </w:numPr>
        <w:tabs>
          <w:tab w:val="left" w:pos="0"/>
        </w:tabs>
        <w:spacing w:before="240" w:after="120" w:line="240" w:lineRule="auto"/>
        <w:ind w:left="357" w:right="963" w:firstLine="120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ПРАВА И ОБЯЗАННОСТИ СТОРОН</w:t>
      </w:r>
    </w:p>
    <w:p w14:paraId="47BF2178" w14:textId="77777777" w:rsidR="00D92B5D" w:rsidRDefault="00383823">
      <w:pPr>
        <w:numPr>
          <w:ilvl w:val="1"/>
          <w:numId w:val="1"/>
        </w:numPr>
        <w:tabs>
          <w:tab w:val="left" w:pos="1276"/>
          <w:tab w:val="left" w:pos="1418"/>
        </w:tabs>
        <w:spacing w:after="0" w:line="240" w:lineRule="auto"/>
        <w:ind w:right="8" w:hanging="1291"/>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Обязанности Заказчика</w:t>
      </w:r>
      <w:r>
        <w:rPr>
          <w:rFonts w:ascii="Times New Roman" w:eastAsia="Times New Roman" w:hAnsi="Times New Roman" w:cs="Times New Roman"/>
          <w:sz w:val="24"/>
          <w:szCs w:val="24"/>
          <w:lang w:eastAsia="ru-RU"/>
        </w:rPr>
        <w:t>:</w:t>
      </w:r>
    </w:p>
    <w:p w14:paraId="0A73CB78"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Ознакомиться в дату заключения настоящего Договора с тарифами Исполнителя и Генеральными условиями, размещенными на официальном сайте </w:t>
      </w:r>
      <w:hyperlink r:id="rId12">
        <w:r>
          <w:rPr>
            <w:rFonts w:ascii="Times New Roman" w:eastAsia="Times New Roman" w:hAnsi="Times New Roman" w:cs="Times New Roman"/>
            <w:spacing w:val="-2"/>
            <w:sz w:val="24"/>
            <w:szCs w:val="24"/>
            <w:u w:val="single"/>
            <w:lang w:eastAsia="ru-RU"/>
          </w:rPr>
          <w:t>www.</w:t>
        </w:r>
        <w:r>
          <w:rPr>
            <w:rFonts w:ascii="Times New Roman" w:eastAsia="Times New Roman" w:hAnsi="Times New Roman" w:cs="Times New Roman"/>
            <w:spacing w:val="-2"/>
            <w:sz w:val="24"/>
            <w:szCs w:val="24"/>
            <w:u w:val="single"/>
            <w:lang w:val="en-US" w:eastAsia="ru-RU"/>
          </w:rPr>
          <w:t>pochta</w:t>
        </w:r>
        <w:r>
          <w:rPr>
            <w:rFonts w:ascii="Times New Roman" w:eastAsia="Times New Roman" w:hAnsi="Times New Roman" w:cs="Times New Roman"/>
            <w:spacing w:val="-2"/>
            <w:sz w:val="24"/>
            <w:szCs w:val="24"/>
            <w:u w:val="single"/>
            <w:lang w:eastAsia="ru-RU"/>
          </w:rPr>
          <w:t>.</w:t>
        </w:r>
        <w:r>
          <w:rPr>
            <w:rFonts w:ascii="Times New Roman" w:eastAsia="Times New Roman" w:hAnsi="Times New Roman" w:cs="Times New Roman"/>
            <w:spacing w:val="-2"/>
            <w:sz w:val="24"/>
            <w:szCs w:val="24"/>
            <w:u w:val="single"/>
            <w:lang w:val="en-US" w:eastAsia="ru-RU"/>
          </w:rPr>
          <w:t>ru</w:t>
        </w:r>
      </w:hyperlink>
      <w:r>
        <w:rPr>
          <w:rFonts w:ascii="Times New Roman" w:eastAsia="Times New Roman" w:hAnsi="Times New Roman" w:cs="Times New Roman"/>
          <w:sz w:val="24"/>
          <w:szCs w:val="24"/>
          <w:lang w:eastAsia="ru-RU"/>
        </w:rPr>
        <w:t>.</w:t>
      </w:r>
    </w:p>
    <w:p w14:paraId="17516A07"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Своевременно оплачивать предоставляемые услуги почтовой связи. Плата за оказание услуг почтовой связи взимается в соответствии с тарифами, действующими на дату приема почтовых отправлений.</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 xml:space="preserve">Производить оплату за досыл регистрируемых почтовых отправлений (далее – РПО) по тарифам, действующим на момент осуществления досыла. </w:t>
      </w:r>
    </w:p>
    <w:p w14:paraId="295D4132"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Оплачивать все расходы в случае возврата почтовых отправлений, отправленных Заказчиком от своего имени и/или от имени (но по поручению) другого отправителя, если эти расходы не оплачены отправителем, указанным на оболочке почтового отправления, по тарифам, действующим на дату осуществления возврата, </w:t>
      </w:r>
      <w:r>
        <w:rPr>
          <w:rFonts w:ascii="Times New Roman" w:eastAsia="Times New Roman" w:hAnsi="Times New Roman" w:cs="Times New Roman"/>
          <w:sz w:val="24"/>
          <w:szCs w:val="24"/>
          <w:lang w:eastAsia="ru-RU"/>
        </w:rPr>
        <w:lastRenderedPageBreak/>
        <w:t>независимо от места возврата таких отправлений. Основанием для оплаты невостребованных возвращенных почтовых отправлений является список ф. 104-в (Приложение № 5 к Генеральным условиям) со штриховыми почтовыми идентификаторами (далее – ШПИ), штриховыми идентификаторами (далее – ШИ) почтовых отправлений, входящих в диапазон ШПИ/ШИ, выделенный Заказчику для формирования РПО.</w:t>
      </w:r>
    </w:p>
    <w:p w14:paraId="799AECE8"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Обеспечивать соответствие упаковки и оформления почтовых отправлений и сопроводительных документов требованиям документов, перечисленных в разделе 4 Генеральных условий.</w:t>
      </w:r>
    </w:p>
    <w:p w14:paraId="477F8701"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 xml:space="preserve">Производить сдачу почтовых отправлений в объекты почтовой связи Исполнителя, а также осуществлять прием возвращенных РПО по спискам ф. 104-в по адресам, определенным в Приложении № 1 к Договору. </w:t>
      </w:r>
    </w:p>
    <w:p w14:paraId="026AFB9F"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Производить сдачу почтовых отправлений в рамках оказания таких услуг, как Печать и постпечатная обработка, Комплексный сервис 3-в-1, Бокс-сервис по адресам, указанным в соответствующих приложениях, оформляемых Сторонами при заказе услуг согласно Генеральным условиям.</w:t>
      </w:r>
    </w:p>
    <w:p w14:paraId="5D43B676"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Соблюдать требования нормативных документов, установленных в разделе 4 Генеральных условий.</w:t>
      </w:r>
    </w:p>
    <w:p w14:paraId="09BBB373"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Оформлять надлежащим образом доверенности своим представителям на получение и отправку почтовых отправлений, получение возвращенных почтовых отправлений, а также для оказания дополнительных услуг.</w:t>
      </w:r>
    </w:p>
    <w:p w14:paraId="00E00073"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несогласия оплачивать услуги Исполнителя по Договору при повышении тарифов, письменно уведомить об этом Исполнителя в течение 2 (двух) календарных дней с момента получения информации об изменении тарифов в соответствии с п. 3.3.1 Договора. Договор считается расторгнутым с момента получения Исполнителем извещения об отказе Заказчика оплачивать услуги по новым тарифам. При неполучении от Заказчика в установленный срок письменного отказа от оплаты услуг почтовой связи по новым тарифам, тарифы считаются согласованными с Заказчиком.</w:t>
      </w:r>
    </w:p>
    <w:p w14:paraId="2C7DDBB3"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Согласовывать Универсальный передаточный документ</w:t>
      </w:r>
      <w:r>
        <w:rPr>
          <w:rFonts w:ascii="Times New Roman" w:eastAsia="Calibri" w:hAnsi="Times New Roman" w:cs="Times New Roman"/>
          <w:bCs/>
          <w:iCs/>
          <w:color w:val="000000"/>
          <w:sz w:val="24"/>
          <w:szCs w:val="24"/>
        </w:rPr>
        <w:t xml:space="preserve"> по форме, приведенной в Генеральных условиях (далее – УПД) или акт об оказанных услугах (далее Акт)</w:t>
      </w:r>
      <w:r>
        <w:rPr>
          <w:rFonts w:ascii="Times New Roman" w:eastAsia="Times New Roman" w:hAnsi="Times New Roman" w:cs="Times New Roman"/>
          <w:spacing w:val="-2"/>
          <w:sz w:val="24"/>
          <w:szCs w:val="24"/>
          <w:lang w:eastAsia="ru-RU"/>
        </w:rPr>
        <w:t>, полученный от Исполнителя, в соответствии с п. 3.3.3 Договора в отношении каждого вида услуг, оказанных Заказчику в отчетном периоде, в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pacing w:val="-2"/>
          <w:sz w:val="24"/>
          <w:szCs w:val="24"/>
          <w:lang w:eastAsia="ru-RU"/>
        </w:rPr>
        <w:t>до 12 (двенадцатого) числа месяца, следующего за отчетным. Заказчик, имеющий возражения относительно объема, количества оказанных услуг почтовой связи, указанных в УПД или Акте, направляет Исполнителю свои предложения по корректировке УПД или Акта на адрес авторизированной электронной почты Исполнителя</w:t>
      </w:r>
      <w:r>
        <w:rPr>
          <w:rFonts w:ascii="Times New Roman" w:eastAsia="Times New Roman" w:hAnsi="Times New Roman" w:cs="Times New Roman"/>
          <w:spacing w:val="-2"/>
          <w:sz w:val="24"/>
          <w:szCs w:val="20"/>
          <w:lang w:eastAsia="ru-RU"/>
        </w:rPr>
        <w:t>.</w:t>
      </w:r>
    </w:p>
    <w:p w14:paraId="7362240A"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Если Заказчик в установленный в п. 3.3.3 Договора срок не заявит возражений о корректировке УПД или Акта, то УПД или Акт считается согласованным Заказчиком.</w:t>
      </w:r>
    </w:p>
    <w:p w14:paraId="170D79F3"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0"/>
          <w:lang w:eastAsia="ru-RU"/>
        </w:rPr>
        <w:t xml:space="preserve">Заказчик получает от Исполнителя (в соответствии с п. 3.3.3 Договора) два экземпляра УПД </w:t>
      </w:r>
      <w:r>
        <w:rPr>
          <w:rFonts w:ascii="Times New Roman" w:eastAsia="Times New Roman" w:hAnsi="Times New Roman" w:cs="Times New Roman"/>
          <w:spacing w:val="-2"/>
          <w:sz w:val="24"/>
          <w:szCs w:val="24"/>
          <w:lang w:eastAsia="ru-RU"/>
        </w:rPr>
        <w:t>или Акта</w:t>
      </w:r>
      <w:r>
        <w:rPr>
          <w:rFonts w:ascii="Times New Roman" w:eastAsia="Times New Roman" w:hAnsi="Times New Roman" w:cs="Times New Roman"/>
          <w:spacing w:val="-2"/>
          <w:sz w:val="24"/>
          <w:szCs w:val="20"/>
          <w:lang w:eastAsia="ru-RU"/>
        </w:rPr>
        <w:t xml:space="preserve"> и возвращает 1 (один) экземпляр, подписанный уполномоченным представителем Заказчика и заверенный печатью, Исполнителю до 12 (двенадцатого) числа месяца, следующего за отчетным.</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0"/>
          <w:lang w:eastAsia="ru-RU"/>
        </w:rPr>
        <w:t>В случае если Заказчик не подпишет УПД</w:t>
      </w:r>
      <w:r>
        <w:rPr>
          <w:rFonts w:ascii="Times New Roman" w:eastAsia="Times New Roman" w:hAnsi="Times New Roman" w:cs="Times New Roman"/>
          <w:spacing w:val="-2"/>
          <w:sz w:val="24"/>
          <w:szCs w:val="24"/>
          <w:lang w:eastAsia="ru-RU"/>
        </w:rPr>
        <w:t xml:space="preserve"> или Акт</w:t>
      </w:r>
      <w:r>
        <w:rPr>
          <w:rFonts w:ascii="Times New Roman" w:eastAsia="Times New Roman" w:hAnsi="Times New Roman" w:cs="Times New Roman"/>
          <w:spacing w:val="-2"/>
          <w:sz w:val="24"/>
          <w:szCs w:val="20"/>
          <w:lang w:eastAsia="ru-RU"/>
        </w:rPr>
        <w:t xml:space="preserve"> в указанный срок и не представит письменных возражений, УПД</w:t>
      </w:r>
      <w:r>
        <w:rPr>
          <w:rFonts w:ascii="Times New Roman" w:eastAsia="Times New Roman" w:hAnsi="Times New Roman" w:cs="Times New Roman"/>
          <w:spacing w:val="-2"/>
          <w:sz w:val="24"/>
          <w:szCs w:val="24"/>
          <w:lang w:eastAsia="ru-RU"/>
        </w:rPr>
        <w:t xml:space="preserve"> или Акт</w:t>
      </w:r>
      <w:r>
        <w:rPr>
          <w:rFonts w:ascii="Times New Roman" w:eastAsia="Times New Roman" w:hAnsi="Times New Roman" w:cs="Times New Roman"/>
          <w:spacing w:val="-2"/>
          <w:sz w:val="24"/>
          <w:szCs w:val="20"/>
          <w:lang w:eastAsia="ru-RU"/>
        </w:rPr>
        <w:t xml:space="preserve"> считается согласованным Заказчиком, услуги считаются принятыми в полном объеме.</w:t>
      </w:r>
      <w:r>
        <w:rPr>
          <w:rStyle w:val="a5"/>
          <w:rFonts w:ascii="Times New Roman" w:eastAsia="Times New Roman" w:hAnsi="Times New Roman" w:cs="Times New Roman"/>
          <w:spacing w:val="-2"/>
          <w:sz w:val="24"/>
          <w:szCs w:val="20"/>
          <w:lang w:eastAsia="ru-RU"/>
        </w:rPr>
        <w:footnoteReference w:id="1"/>
      </w:r>
    </w:p>
    <w:p w14:paraId="7B0C2721" w14:textId="77777777" w:rsidR="00D92B5D" w:rsidRDefault="00383823">
      <w:pPr>
        <w:numPr>
          <w:ilvl w:val="2"/>
          <w:numId w:val="1"/>
        </w:numPr>
        <w:tabs>
          <w:tab w:val="left" w:pos="1418"/>
          <w:tab w:val="left" w:pos="1560"/>
          <w:tab w:val="left" w:pos="200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Направлять заявки (в т.ч. на выделение диапазона ШПИ, на выставление счета для осуществления авансового платежа за услуги), а также предварительно сформированные Заказчиком сопроводительные документы на сдачу почтовых отправлений на авторизованный адрес электронной почты Исполнителя. </w:t>
      </w:r>
    </w:p>
    <w:p w14:paraId="1C46249C" w14:textId="77777777" w:rsidR="00D92B5D" w:rsidRDefault="00383823">
      <w:pPr>
        <w:numPr>
          <w:ilvl w:val="1"/>
          <w:numId w:val="1"/>
        </w:numPr>
        <w:tabs>
          <w:tab w:val="left" w:pos="0"/>
          <w:tab w:val="left" w:pos="1276"/>
          <w:tab w:val="left" w:pos="1418"/>
          <w:tab w:val="left" w:pos="1560"/>
          <w:tab w:val="left" w:pos="1843"/>
        </w:tabs>
        <w:spacing w:after="0" w:line="240" w:lineRule="auto"/>
        <w:ind w:left="1418" w:hanging="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Права Заказчика:</w:t>
      </w:r>
    </w:p>
    <w:p w14:paraId="49F745D2" w14:textId="77777777" w:rsidR="00D92B5D" w:rsidRDefault="00383823">
      <w:pPr>
        <w:numPr>
          <w:ilvl w:val="2"/>
          <w:numId w:val="1"/>
        </w:numPr>
        <w:tabs>
          <w:tab w:val="left" w:pos="0"/>
          <w:tab w:val="left" w:pos="1418"/>
          <w:tab w:val="left" w:pos="156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самостоятельно определяет перечень услуг, необходимых Заказчику. Первоначальный перечень услуг определяется Сторонами в приложении № 1 к Договору. </w:t>
      </w:r>
    </w:p>
    <w:p w14:paraId="2E3E5844" w14:textId="77777777" w:rsidR="00D92B5D" w:rsidRDefault="00383823">
      <w:pPr>
        <w:numPr>
          <w:ilvl w:val="2"/>
          <w:numId w:val="1"/>
        </w:numPr>
        <w:tabs>
          <w:tab w:val="left" w:pos="0"/>
          <w:tab w:val="left" w:pos="1418"/>
          <w:tab w:val="left" w:pos="156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Заказчик вправе скорректировать перечень услуг, подлежащих оказанию Исполнителем, путем направления Заявления на оказание дополнительной услуги, по форме приложения № 2 к Договору или путем направления Заявления на исключение вида дополнительной услуги по форме приложения № 3 к Договору.</w:t>
      </w:r>
    </w:p>
    <w:p w14:paraId="28CCED6A" w14:textId="77777777" w:rsidR="00D92B5D" w:rsidRDefault="00383823">
      <w:pPr>
        <w:numPr>
          <w:ilvl w:val="2"/>
          <w:numId w:val="1"/>
        </w:numPr>
        <w:tabs>
          <w:tab w:val="left" w:pos="0"/>
          <w:tab w:val="left" w:pos="1418"/>
          <w:tab w:val="left" w:pos="1560"/>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Направление Заказчиком Заявления по форме приложения № 3 к Договору является односторонним отказом Заказчика от оказания соответствующих услуг, указанных в Заявлении, и прекращению приема определенного вида почтового отправления в точке сдачи с определенной даты или прекращению оказания дополнительной услуги.</w:t>
      </w:r>
    </w:p>
    <w:p w14:paraId="58BCC4A3" w14:textId="77777777" w:rsidR="00D92B5D" w:rsidRDefault="00383823">
      <w:pPr>
        <w:numPr>
          <w:ilvl w:val="1"/>
          <w:numId w:val="1"/>
        </w:numPr>
        <w:tabs>
          <w:tab w:val="left" w:pos="1276"/>
          <w:tab w:val="left" w:pos="1418"/>
        </w:tabs>
        <w:spacing w:after="0" w:line="240" w:lineRule="auto"/>
        <w:ind w:right="8" w:hanging="129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Обязанности Исполнителя:</w:t>
      </w:r>
    </w:p>
    <w:p w14:paraId="5CD085D8" w14:textId="77777777" w:rsidR="00D92B5D" w:rsidRDefault="00383823">
      <w:pPr>
        <w:numPr>
          <w:ilvl w:val="2"/>
          <w:numId w:val="1"/>
        </w:numPr>
        <w:tabs>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Информировать Заказчика об изменении тарифов на услуги путем размещения соответствующей информации на сайте www.pochta.ru. В случае изменения действующих тарифов Исполнитель размещает соответствующую информацию на сайте не позднее, чем за 10 (десять) календарных дней до даты введения новых тарифов.  </w:t>
      </w:r>
    </w:p>
    <w:p w14:paraId="46AB8723" w14:textId="77777777" w:rsidR="00D92B5D" w:rsidRDefault="00383823">
      <w:pPr>
        <w:numPr>
          <w:ilvl w:val="2"/>
          <w:numId w:val="1"/>
        </w:numPr>
        <w:tabs>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Своевременно сообщать Заказчику об ограничениях по доставке почтовых отправлений путем публикации информации на сайте </w:t>
      </w:r>
      <w:hyperlink r:id="rId13">
        <w:r>
          <w:rPr>
            <w:rFonts w:ascii="Times New Roman" w:eastAsia="Times New Roman" w:hAnsi="Times New Roman" w:cs="Times New Roman"/>
            <w:sz w:val="24"/>
            <w:szCs w:val="24"/>
            <w:u w:val="single"/>
            <w:lang w:eastAsia="ru-RU"/>
          </w:rPr>
          <w:t>www.pochta.ru</w:t>
        </w:r>
      </w:hyperlink>
      <w:r>
        <w:rPr>
          <w:rFonts w:ascii="Times New Roman" w:eastAsia="Times New Roman" w:hAnsi="Times New Roman" w:cs="Times New Roman"/>
          <w:sz w:val="24"/>
          <w:szCs w:val="24"/>
          <w:lang w:eastAsia="ru-RU"/>
        </w:rPr>
        <w:t>.</w:t>
      </w:r>
    </w:p>
    <w:p w14:paraId="3D6C111F" w14:textId="77777777" w:rsidR="00D92B5D" w:rsidRDefault="00383823">
      <w:pPr>
        <w:numPr>
          <w:ilvl w:val="2"/>
          <w:numId w:val="1"/>
        </w:numPr>
        <w:tabs>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Ежемесячно до 10 (десятого) числа месяца, следующего за отчетным, направлять Заказчику 2 (два) экземпляра УПД </w:t>
      </w:r>
      <w:r>
        <w:rPr>
          <w:rFonts w:ascii="Times New Roman" w:eastAsia="Times New Roman" w:hAnsi="Times New Roman" w:cs="Times New Roman"/>
          <w:spacing w:val="-2"/>
          <w:sz w:val="24"/>
          <w:szCs w:val="24"/>
          <w:lang w:eastAsia="ru-RU"/>
        </w:rPr>
        <w:t>или Акта</w:t>
      </w:r>
      <w:r>
        <w:rPr>
          <w:rFonts w:ascii="Times New Roman" w:eastAsia="Times New Roman" w:hAnsi="Times New Roman" w:cs="Times New Roman"/>
          <w:sz w:val="24"/>
          <w:szCs w:val="24"/>
          <w:lang w:eastAsia="ru-RU"/>
        </w:rPr>
        <w:t xml:space="preserve"> по услугам, оказанным Заказчику в отчетном месяце, подписанных уполномоченным представителем Исполнителя и заверенных печатью, для подписания Заказчику.  Если Заказчик в срок до 12 (двенадцатого) числа месяца, следующего за отчетным, не заявит о необходимости корректировки содержания или сумм УПД</w:t>
      </w:r>
      <w:r>
        <w:rPr>
          <w:rFonts w:ascii="Times New Roman" w:eastAsia="Times New Roman" w:hAnsi="Times New Roman" w:cs="Times New Roman"/>
          <w:spacing w:val="-2"/>
          <w:sz w:val="24"/>
          <w:szCs w:val="24"/>
          <w:lang w:eastAsia="ru-RU"/>
        </w:rPr>
        <w:t xml:space="preserve"> или Акта</w:t>
      </w:r>
      <w:r>
        <w:rPr>
          <w:rFonts w:ascii="Times New Roman" w:eastAsia="Times New Roman" w:hAnsi="Times New Roman" w:cs="Times New Roman"/>
          <w:sz w:val="24"/>
          <w:szCs w:val="24"/>
          <w:lang w:eastAsia="ru-RU"/>
        </w:rPr>
        <w:t xml:space="preserve">, то УПД </w:t>
      </w:r>
      <w:r>
        <w:rPr>
          <w:rFonts w:ascii="Times New Roman" w:eastAsia="Times New Roman" w:hAnsi="Times New Roman" w:cs="Times New Roman"/>
          <w:spacing w:val="-2"/>
          <w:sz w:val="24"/>
          <w:szCs w:val="24"/>
          <w:lang w:eastAsia="ru-RU"/>
        </w:rPr>
        <w:t xml:space="preserve">или Акт </w:t>
      </w:r>
      <w:r>
        <w:rPr>
          <w:rFonts w:ascii="Times New Roman" w:eastAsia="Times New Roman" w:hAnsi="Times New Roman" w:cs="Times New Roman"/>
          <w:sz w:val="24"/>
          <w:szCs w:val="24"/>
          <w:lang w:eastAsia="ru-RU"/>
        </w:rPr>
        <w:t>за отчетный месяц, считается согласованным Заказчиком.</w:t>
      </w:r>
    </w:p>
    <w:p w14:paraId="75D9B012" w14:textId="77777777" w:rsidR="00D92B5D" w:rsidRDefault="00383823">
      <w:pPr>
        <w:numPr>
          <w:ilvl w:val="2"/>
          <w:numId w:val="1"/>
        </w:numPr>
        <w:tabs>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Выставлять счет на оплату услуг, подлежащих оказанию в следующем отчетном периоде, на основании заявки Заказчика на выставление счета, направляемой Заказчиком на авторизованный адрес электронной почты Исполнителя для осуществления авансового платежа за услуги. </w:t>
      </w:r>
    </w:p>
    <w:p w14:paraId="3B448C43" w14:textId="77777777" w:rsidR="00D92B5D" w:rsidRDefault="00383823">
      <w:pPr>
        <w:numPr>
          <w:ilvl w:val="2"/>
          <w:numId w:val="1"/>
        </w:numPr>
        <w:tabs>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согласование заявок, согласование предварительно сформированных Заказчиком сопроводительных документов на сдачу почтовых отправлений, согласование заявок на выделение диапазона ШПИ, путем направления соответствующих сообщений/писем/уведомлений/ на авторизированный адрес электронной почты Заказчика. </w:t>
      </w:r>
    </w:p>
    <w:p w14:paraId="4FC5CB91" w14:textId="77777777" w:rsidR="00D92B5D" w:rsidRDefault="00383823">
      <w:pPr>
        <w:numPr>
          <w:ilvl w:val="1"/>
          <w:numId w:val="1"/>
        </w:numPr>
        <w:tabs>
          <w:tab w:val="left" w:pos="1276"/>
          <w:tab w:val="left" w:pos="1418"/>
        </w:tabs>
        <w:spacing w:after="0" w:line="240" w:lineRule="auto"/>
        <w:ind w:hanging="129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Права Исполнителя:</w:t>
      </w:r>
    </w:p>
    <w:p w14:paraId="721F62B9"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оставляет за собой право на изменение тарифов на услуги по Договору в одностороннем порядке. Информация об изменении тарифов публикуется Исполнителем в сети Интернет на официальном сайте Исполнителя </w:t>
      </w:r>
      <w:hyperlink r:id="rId14">
        <w:r>
          <w:rPr>
            <w:rFonts w:ascii="Times New Roman" w:eastAsia="Times New Roman" w:hAnsi="Times New Roman" w:cs="Times New Roman"/>
            <w:sz w:val="24"/>
            <w:szCs w:val="24"/>
            <w:u w:val="single"/>
            <w:lang w:eastAsia="ru-RU"/>
          </w:rPr>
          <w:t>www.pochta.ru</w:t>
        </w:r>
      </w:hyperlink>
      <w:r>
        <w:rPr>
          <w:rFonts w:ascii="Times New Roman" w:eastAsia="Times New Roman" w:hAnsi="Times New Roman" w:cs="Times New Roman"/>
          <w:sz w:val="24"/>
          <w:szCs w:val="24"/>
          <w:lang w:eastAsia="ru-RU"/>
        </w:rPr>
        <w:t>.</w:t>
      </w:r>
    </w:p>
    <w:p w14:paraId="391B465F"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при наличии экономически и/или технологически обоснованных причин, оставляет за собой право в одностороннем порядке изменять перечень объектов почтовой связи, в которых Заказчиком производится сдача почтовых отправлений (изменять точки сдачи) в рамках Договора, предупредив об этом Заказчика письменно не менее, чем за 30 (тридцать) календарных дней до предполагаемой даты изменения перечня объектов почтовой связи (изменения точки сдачи). Изменение перечня объектов почтовой связи производится в границах одного муниципального образования.</w:t>
      </w:r>
    </w:p>
    <w:p w14:paraId="66678B64"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оставляет за собой право в одностороннем порядке изменять, дополнять, отменять локальные нормативные акты, перечисленные в разделе 4 Генеральных условий, без соответствующего уведомления Заказчика. В указанном случае документы, принятые в новой редакции, размещаются Исполнителем на официальном сайте </w:t>
      </w:r>
      <w:hyperlink r:id="rId15">
        <w:r>
          <w:rPr>
            <w:rFonts w:ascii="Times New Roman" w:eastAsia="Times New Roman" w:hAnsi="Times New Roman" w:cs="Times New Roman"/>
            <w:sz w:val="24"/>
            <w:szCs w:val="24"/>
            <w:u w:val="single"/>
            <w:lang w:eastAsia="ru-RU"/>
          </w:rPr>
          <w:t>www.pochta.ru</w:t>
        </w:r>
      </w:hyperlink>
      <w:r>
        <w:rPr>
          <w:rFonts w:ascii="Times New Roman" w:eastAsia="Times New Roman" w:hAnsi="Times New Roman" w:cs="Times New Roman"/>
          <w:sz w:val="24"/>
          <w:szCs w:val="24"/>
          <w:lang w:eastAsia="ru-RU"/>
        </w:rPr>
        <w:t xml:space="preserve"> либо предоставляются Заказчику по его письменному запросу</w:t>
      </w:r>
      <w:r>
        <w:rPr>
          <w:rFonts w:ascii="Times New Roman" w:eastAsia="Times New Roman" w:hAnsi="Times New Roman" w:cs="Times New Roman"/>
          <w:sz w:val="24"/>
          <w:szCs w:val="20"/>
          <w:lang w:eastAsia="ru-RU"/>
        </w:rPr>
        <w:t xml:space="preserve">. </w:t>
      </w:r>
    </w:p>
    <w:p w14:paraId="2D5B7636"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0"/>
          <w:lang w:eastAsia="ru-RU"/>
        </w:rPr>
        <w:t xml:space="preserve">Исполнитель оставляет за собой право в одностороннем порядке изменять виды и категории почтовых отправлений, а также перечень услуг, указанных в разделе 3 </w:t>
      </w:r>
      <w:r>
        <w:rPr>
          <w:rFonts w:ascii="Times New Roman" w:eastAsia="Times New Roman" w:hAnsi="Times New Roman" w:cs="Times New Roman"/>
          <w:sz w:val="24"/>
          <w:szCs w:val="24"/>
          <w:lang w:eastAsia="ru-RU"/>
        </w:rPr>
        <w:t>Генеральных условий</w:t>
      </w:r>
      <w:r>
        <w:rPr>
          <w:rFonts w:ascii="Times New Roman" w:eastAsia="Times New Roman" w:hAnsi="Times New Roman" w:cs="Times New Roman"/>
          <w:bCs/>
          <w:sz w:val="24"/>
          <w:szCs w:val="20"/>
          <w:lang w:eastAsia="ru-RU"/>
        </w:rPr>
        <w:t xml:space="preserve">, или отменять их. В случае если по каким-либо причинам Исполнитель больше не имеет возможности оказать услуги Заказчику, в том числе в связи с изменением технологического процесса оказания услуги, Исполнитель письменно уведомляет Заказчика за 10 (десять) календарных дней до внесения соответствующих </w:t>
      </w:r>
      <w:r>
        <w:rPr>
          <w:rFonts w:ascii="Times New Roman" w:eastAsia="Times New Roman" w:hAnsi="Times New Roman" w:cs="Times New Roman"/>
          <w:bCs/>
          <w:sz w:val="24"/>
          <w:szCs w:val="20"/>
          <w:lang w:eastAsia="ru-RU"/>
        </w:rPr>
        <w:lastRenderedPageBreak/>
        <w:t>изменений. Изменения вступают в силу после утверждения Генеральных условий, содержащих внесенные изменения.</w:t>
      </w:r>
    </w:p>
    <w:p w14:paraId="28D2CB43"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0"/>
          <w:lang w:eastAsia="ru-RU"/>
        </w:rPr>
        <w:t>Исполнитель оставляет за собой право не уведомлять Заказчика об изменении авиатарифов</w:t>
      </w:r>
      <w:r>
        <w:rPr>
          <w:rStyle w:val="a5"/>
          <w:rFonts w:ascii="Times New Roman" w:eastAsia="Times New Roman" w:hAnsi="Times New Roman" w:cs="Times New Roman"/>
          <w:bCs/>
          <w:sz w:val="24"/>
          <w:szCs w:val="20"/>
          <w:lang w:eastAsia="ru-RU"/>
        </w:rPr>
        <w:footnoteReference w:id="2"/>
      </w:r>
      <w:r>
        <w:rPr>
          <w:rFonts w:ascii="Times New Roman" w:eastAsia="Times New Roman" w:hAnsi="Times New Roman" w:cs="Times New Roman"/>
          <w:bCs/>
          <w:sz w:val="24"/>
          <w:szCs w:val="20"/>
          <w:lang w:eastAsia="ru-RU"/>
        </w:rPr>
        <w:t xml:space="preserve"> авиакомпаний, поскольку указанные тарифы устанавливаются авиакомпаниями самостоятельно и взимаются дополнительно к почтовому сбору на момент оказания услуги. Информация о тарифах авиаперевозчиков предоставляется Заказчику по письменному запросу.</w:t>
      </w:r>
    </w:p>
    <w:p w14:paraId="39CC946B"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оставляет за собой право предоставлять скидки Заказчику на услуги. Порядок, размер и условия скидок определяются локальным нормативным актом Исполнителя, размещенным на официальном сайте </w:t>
      </w:r>
      <w:hyperlink r:id="rId16">
        <w:r>
          <w:rPr>
            <w:rFonts w:ascii="Times New Roman" w:eastAsia="Times New Roman" w:hAnsi="Times New Roman" w:cs="Times New Roman"/>
            <w:sz w:val="24"/>
            <w:szCs w:val="24"/>
            <w:u w:val="single"/>
            <w:lang w:eastAsia="ru-RU"/>
          </w:rPr>
          <w:t>www.pochta.ru</w:t>
        </w:r>
      </w:hyperlink>
      <w:r>
        <w:rPr>
          <w:rFonts w:ascii="Times New Roman" w:eastAsia="Times New Roman" w:hAnsi="Times New Roman" w:cs="Times New Roman"/>
          <w:sz w:val="24"/>
          <w:szCs w:val="24"/>
          <w:lang w:eastAsia="ru-RU"/>
        </w:rPr>
        <w:t>.</w:t>
      </w:r>
    </w:p>
    <w:p w14:paraId="7866A6DB"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Исполнитель вправе приостановить оказание услуг по Договору при условии обязательного письменного предупреждения Заказчика в случаях невыполнения либо ненадлежащего выполнения Заказчиком требований, указанных в п. 3.1 настоящего Договора, а также требований, установленных в Генеральных условиях.</w:t>
      </w:r>
    </w:p>
    <w:p w14:paraId="151C2589" w14:textId="77777777" w:rsidR="00D92B5D" w:rsidRDefault="00383823">
      <w:pPr>
        <w:numPr>
          <w:ilvl w:val="2"/>
          <w:numId w:val="1"/>
        </w:numPr>
        <w:tabs>
          <w:tab w:val="left" w:pos="0"/>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0"/>
          <w:lang w:eastAsia="ru-RU"/>
        </w:rPr>
        <w:t>При невнесении Заказчиком предоплаты на оказание услуг или полном исчерпании аванса до окончания отчетного периода, Исполнитель вправе отказать Заказчику в оказании услуг до внесения предоплаты в полном размере или полного погашения задолженности по выставленным счетам.</w:t>
      </w:r>
    </w:p>
    <w:p w14:paraId="73D8A38D" w14:textId="77777777" w:rsidR="00D92B5D" w:rsidRDefault="00383823">
      <w:pPr>
        <w:numPr>
          <w:ilvl w:val="1"/>
          <w:numId w:val="1"/>
        </w:numPr>
        <w:tabs>
          <w:tab w:val="left" w:pos="1276"/>
          <w:tab w:val="left" w:pos="1418"/>
          <w:tab w:val="left" w:pos="1560"/>
          <w:tab w:val="left" w:pos="1843"/>
        </w:tabs>
        <w:spacing w:after="0" w:line="240" w:lineRule="auto"/>
        <w:ind w:left="0" w:firstLine="709"/>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Обязанности Сторон:</w:t>
      </w:r>
    </w:p>
    <w:p w14:paraId="59074D8F" w14:textId="77777777" w:rsidR="00D92B5D" w:rsidRDefault="00383823">
      <w:pPr>
        <w:numPr>
          <w:ilvl w:val="2"/>
          <w:numId w:val="1"/>
        </w:numPr>
        <w:tabs>
          <w:tab w:val="left" w:pos="1418"/>
          <w:tab w:val="left" w:pos="1985"/>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обязуются соблюдать режим конфиденциальности информации, пересылаемой с помощью средств телекоммуникаций.</w:t>
      </w:r>
    </w:p>
    <w:p w14:paraId="0837522D" w14:textId="77777777" w:rsidR="00D92B5D" w:rsidRDefault="00383823">
      <w:pPr>
        <w:numPr>
          <w:ilvl w:val="2"/>
          <w:numId w:val="1"/>
        </w:numPr>
        <w:tabs>
          <w:tab w:val="left" w:pos="1418"/>
          <w:tab w:val="left" w:pos="1985"/>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обязуются соблюдать положения Федерального закона от 27.07.2006 № 152-ФЗ «О персональных данных».</w:t>
      </w:r>
    </w:p>
    <w:p w14:paraId="4D58390D" w14:textId="77777777" w:rsidR="00D92B5D" w:rsidRDefault="00383823">
      <w:pPr>
        <w:numPr>
          <w:ilvl w:val="2"/>
          <w:numId w:val="1"/>
        </w:numPr>
        <w:tabs>
          <w:tab w:val="left" w:pos="1418"/>
          <w:tab w:val="left" w:pos="1985"/>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обязуются соблюдать тайну связи в соответствии со ст. 63 Федерального закона от 07.07.2003 № 126-ФЗ «О связи».</w:t>
      </w:r>
    </w:p>
    <w:p w14:paraId="4C91841C" w14:textId="77777777" w:rsidR="00D92B5D" w:rsidRDefault="00383823">
      <w:pPr>
        <w:numPr>
          <w:ilvl w:val="0"/>
          <w:numId w:val="1"/>
        </w:numPr>
        <w:tabs>
          <w:tab w:val="left" w:pos="0"/>
        </w:tabs>
        <w:spacing w:before="240" w:after="120" w:line="240" w:lineRule="auto"/>
        <w:ind w:left="357" w:right="1388" w:firstLine="120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РАСЧЕТОВ, СТОИМОСТЬ УСЛУГ</w:t>
      </w:r>
    </w:p>
    <w:p w14:paraId="0585FE97" w14:textId="77777777" w:rsidR="00D92B5D" w:rsidRDefault="00383823">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Порядок оплаты за услуги – авансовый, путем внесения Заказчиком на расчетный счет Исполнителя до 1 (первого) числа каждого месяца предоплаты с разбивкой на услуги почтовой связи/дополнительные услуги, подлежащие оказанию в отчетном периоде в соответствии с Условиями оказания услуг, являющимися приложениями к настоящему Договору, по тарифам, действующим на дату сдачи почтовых отправлений. </w:t>
      </w:r>
    </w:p>
    <w:p w14:paraId="0084A739" w14:textId="77777777" w:rsidR="00D92B5D" w:rsidRDefault="00383823">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сумма предоплаты превысит сумму оплаты, указанную в УПД или Акте за фактически оказанные в отчетном месяце услуги, разница зачисляется в счет предоплаты на следующий месяц. </w:t>
      </w:r>
    </w:p>
    <w:p w14:paraId="7C0FEA4E" w14:textId="77777777" w:rsidR="00D92B5D" w:rsidRDefault="00383823">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сумма предоплаты окажется меньше, чем сумма оплаты, указанная в УПД или Акте за фактически оказанные услуги в отчетном месяце, Заказчик перечисляет разницу на счет Исполнителя в течение 5 (пяти) банковских дней с </w:t>
      </w:r>
      <w:r>
        <w:rPr>
          <w:rFonts w:ascii="Times New Roman" w:eastAsia="Arial Unicode MS" w:hAnsi="Times New Roman" w:cs="Times New Roman"/>
          <w:spacing w:val="-2"/>
          <w:sz w:val="24"/>
          <w:szCs w:val="20"/>
          <w:lang w:eastAsia="ru-RU"/>
        </w:rPr>
        <w:t>момента получения счета</w:t>
      </w:r>
      <w:r>
        <w:rPr>
          <w:rFonts w:ascii="Times New Roman" w:eastAsia="Times New Roman" w:hAnsi="Times New Roman" w:cs="Times New Roman"/>
          <w:sz w:val="24"/>
          <w:szCs w:val="24"/>
          <w:lang w:eastAsia="ru-RU"/>
        </w:rPr>
        <w:t>. ОПС Исполнителя вправе отказать Заказчику в оказании услуг, если на балансе Заказчика недостаточно денежных средств. Оказание услуг возобновляется при внесении Заказчиком достаточной для оказания услуг суммы денежных средств.</w:t>
      </w:r>
    </w:p>
    <w:p w14:paraId="099C9FD0" w14:textId="77777777" w:rsidR="00D92B5D" w:rsidRDefault="00383823">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прекращения действия Договора, в том числе расторжения Договора по любой причине, Исполнитель обязан в течение 5 (пяти) банковских дней с даты подписания Сторонами акта сверки взаиморасчетов возвратить Заказчику сумму предоплаты за вычетом стоимости фактически оказанных услуг. В случае если сумма предоплаты окажется меньше, чем сумма фактически оказанных услуг, Заказчик обязан перечислить разницу на счет Исполнителя в течение 5 (пяти) банковских дней со дня подписания акта сверки взаиморасчетов.</w:t>
      </w:r>
    </w:p>
    <w:p w14:paraId="58AB95C0" w14:textId="77777777" w:rsidR="00D92B5D" w:rsidRDefault="00383823">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Услуги по приему, обработке, перевозке и доставке внутренних и международных почтовых отправлений, а также дополнительные и иные услуги, тарифы на которые не регулируются уполномоченным федеральным органом исполнительной власти, тарифицируются в соответствии с тарифами, размещенными на официальном сайте Исполнителя и/или представителей Исполнителя, в ОПС или ином структурном подразделении Исполнителя, определенном как место обслуживания согласно Генеральным условиям, являющимся неотъемлемой частью Договора.</w:t>
      </w:r>
    </w:p>
    <w:p w14:paraId="499CC084" w14:textId="77777777" w:rsidR="00D92B5D" w:rsidRDefault="00383823">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выставляет Заказчику счет-фактуру в порядке и сроки, установленные законодательством Российской Федерации (при необходимости).</w:t>
      </w:r>
    </w:p>
    <w:p w14:paraId="1D9252A9" w14:textId="77777777" w:rsidR="00D92B5D" w:rsidRDefault="00383823">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Датой оплаты следует считать дату зачисления денежных средств на расчетный счет Исполнителя.</w:t>
      </w:r>
    </w:p>
    <w:p w14:paraId="27230B06" w14:textId="61009154" w:rsidR="007561CD" w:rsidRPr="002C2062" w:rsidRDefault="00383823" w:rsidP="00CF3AF7">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возвращение регистрируемых почтовых отправлений взимается плата по тарифу, действующему на день возврата почтовых отправлений.</w:t>
      </w:r>
    </w:p>
    <w:p w14:paraId="46F76D27" w14:textId="4FC396E9" w:rsidR="00DB7BFF" w:rsidRDefault="007561CD">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стоимость услуг, оказываемых по настоящему Договору, составляет 600 000 (Шестьсот тысяч) рублей 00 копеек, включая НДС в размере, определенном Налоговым кодексом Российской Федерации.</w:t>
      </w:r>
    </w:p>
    <w:p w14:paraId="14A3A01A" w14:textId="1D358E0F" w:rsidR="00DB7BFF" w:rsidRDefault="00DB7BFF" w:rsidP="00CF3AF7">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pacing w:val="-2"/>
          <w:sz w:val="24"/>
          <w:szCs w:val="24"/>
          <w:lang w:eastAsia="ru-RU"/>
        </w:rPr>
      </w:pPr>
      <w:r w:rsidRPr="00DB7BFF">
        <w:rPr>
          <w:rFonts w:ascii="Times New Roman" w:eastAsia="Times New Roman" w:hAnsi="Times New Roman" w:cs="Times New Roman"/>
          <w:spacing w:val="-2"/>
          <w:sz w:val="24"/>
          <w:szCs w:val="24"/>
          <w:lang w:eastAsia="ru-RU"/>
        </w:rPr>
        <w:t>Если источником финансового обеспечения (возмещения) расходов Заказчика по настоящему Договору будут являться средства субсидии, предоставляемой из бюджета Санкт-Петербурга, Исполнитель дает согласие на осуществление Комитетом по печати и взаимодействию со средствами массовой информации и Комитетом государственного финансового контроля Санкт-Петербурга проверок соблюдения условий, целей и порядка предоставления средств субсидии из бюджета Санкт-Петербурга в части, связанной с исполнением обязательств по настоящему Договору.</w:t>
      </w:r>
    </w:p>
    <w:p w14:paraId="32A87B9B" w14:textId="25504CEB" w:rsidR="00DB7BFF" w:rsidRPr="002C2062" w:rsidRDefault="00DB7BFF" w:rsidP="002C2062">
      <w:pPr>
        <w:numPr>
          <w:ilvl w:val="1"/>
          <w:numId w:val="1"/>
        </w:numPr>
        <w:tabs>
          <w:tab w:val="left" w:pos="709"/>
          <w:tab w:val="left" w:pos="1276"/>
          <w:tab w:val="left" w:pos="1418"/>
          <w:tab w:val="left" w:pos="1701"/>
        </w:tabs>
        <w:spacing w:after="0" w:line="240" w:lineRule="auto"/>
        <w:ind w:left="0" w:right="8" w:firstLine="709"/>
        <w:jc w:val="both"/>
        <w:rPr>
          <w:rFonts w:ascii="Times New Roman" w:eastAsia="Times New Roman" w:hAnsi="Times New Roman" w:cs="Times New Roman"/>
          <w:spacing w:val="-2"/>
          <w:sz w:val="24"/>
          <w:szCs w:val="24"/>
          <w:lang w:eastAsia="ru-RU"/>
        </w:rPr>
      </w:pPr>
      <w:r w:rsidRPr="00DB7BFF">
        <w:rPr>
          <w:rFonts w:ascii="Times New Roman" w:eastAsia="Times New Roman" w:hAnsi="Times New Roman" w:cs="Times New Roman"/>
          <w:sz w:val="24"/>
          <w:szCs w:val="24"/>
          <w:lang w:eastAsia="ru-RU"/>
        </w:rPr>
        <w:t>Порядок расчетов, предусмотренный настоящим Договором, не является предоставлением Исполнителю коммерческого кредита и основанием для получения с Исполнителя законных или иных процентов, и действие статей 317.1 и 823 Гражданского кодекса Российской Федерации на Исполнителя в части его обязательств не распространяется.</w:t>
      </w:r>
    </w:p>
    <w:p w14:paraId="4A89739B" w14:textId="77777777" w:rsidR="00D92B5D" w:rsidRDefault="00383823">
      <w:pPr>
        <w:numPr>
          <w:ilvl w:val="0"/>
          <w:numId w:val="1"/>
        </w:numPr>
        <w:tabs>
          <w:tab w:val="left" w:pos="0"/>
        </w:tabs>
        <w:spacing w:before="240" w:after="120" w:line="240" w:lineRule="auto"/>
        <w:ind w:left="357" w:right="1388" w:firstLine="148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ОТВЕТСТВЕННОСТЬ СТОРОН</w:t>
      </w:r>
    </w:p>
    <w:p w14:paraId="1624E1E5" w14:textId="77777777" w:rsidR="00D92B5D" w:rsidRDefault="00383823">
      <w:pPr>
        <w:numPr>
          <w:ilvl w:val="1"/>
          <w:numId w:val="1"/>
        </w:numPr>
        <w:tabs>
          <w:tab w:val="left" w:pos="1276"/>
          <w:tab w:val="left" w:pos="1418"/>
          <w:tab w:val="left" w:pos="2127"/>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нарушения условий Договора Стороны несут ответственность в соответствии с условиями Договора, разделом 20 Генеральных условий и действующим законодательством Российской Федерации.</w:t>
      </w:r>
    </w:p>
    <w:p w14:paraId="1FFAC6D7" w14:textId="77777777" w:rsidR="00D92B5D" w:rsidRDefault="00383823">
      <w:pPr>
        <w:numPr>
          <w:ilvl w:val="1"/>
          <w:numId w:val="1"/>
        </w:numPr>
        <w:tabs>
          <w:tab w:val="left" w:pos="1276"/>
          <w:tab w:val="left" w:pos="1418"/>
          <w:tab w:val="left" w:pos="2127"/>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Порядок и размеры возмещения при утрате, повреждении почтовых отправлений, а также при нарушении контрольных сроков установлены в разделе 20 Генеральных условий.</w:t>
      </w:r>
    </w:p>
    <w:p w14:paraId="72AAE5DE" w14:textId="77777777" w:rsidR="00D92B5D" w:rsidRDefault="00383823">
      <w:pPr>
        <w:keepNext/>
        <w:numPr>
          <w:ilvl w:val="0"/>
          <w:numId w:val="1"/>
        </w:numPr>
        <w:tabs>
          <w:tab w:val="left" w:pos="0"/>
          <w:tab w:val="left" w:pos="1560"/>
          <w:tab w:val="left" w:pos="1843"/>
          <w:tab w:val="left" w:pos="3544"/>
          <w:tab w:val="left" w:pos="4395"/>
          <w:tab w:val="left" w:pos="4536"/>
        </w:tabs>
        <w:spacing w:before="240" w:after="120" w:line="240" w:lineRule="auto"/>
        <w:ind w:left="1843" w:right="1672" w:hanging="28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ОБСТОЯТЕЛЬСТВА НЕПРЕОДОЛИМОЙ СИЛЫ</w:t>
      </w:r>
    </w:p>
    <w:p w14:paraId="21416598" w14:textId="77777777" w:rsidR="00D92B5D" w:rsidRDefault="00383823">
      <w:pPr>
        <w:pStyle w:val="ae"/>
        <w:numPr>
          <w:ilvl w:val="1"/>
          <w:numId w:val="1"/>
        </w:numPr>
        <w:tabs>
          <w:tab w:val="left" w:pos="1276"/>
          <w:tab w:val="left" w:pos="1843"/>
        </w:tabs>
        <w:spacing w:after="0" w:line="240" w:lineRule="auto"/>
        <w:ind w:left="0" w:firstLine="710"/>
        <w:jc w:val="both"/>
        <w:rPr>
          <w:rFonts w:ascii="Times New Roman" w:eastAsia="Arial" w:hAnsi="Times New Roman" w:cs="Times New Roman"/>
          <w:sz w:val="24"/>
          <w:szCs w:val="24"/>
          <w:lang w:eastAsia="ar-SA"/>
        </w:rPr>
      </w:pPr>
      <w:r>
        <w:rPr>
          <w:rFonts w:ascii="Times New Roman" w:eastAsia="Times New Roman" w:hAnsi="Times New Roman" w:cs="Times New Roman"/>
          <w:bCs/>
          <w:sz w:val="24"/>
          <w:szCs w:val="24"/>
          <w:lang w:eastAsia="ar-SA"/>
        </w:rPr>
        <w:t xml:space="preserve">Стороны освобождаются от ответственности за неисполнение или ненадлежащее исполнение обязательств по Договору при возникновении непреодолимой силы, то есть чрезвычайных и непредотвратимых при данных условиях обстоятельств, возникших после заключения Договора, которые Сторона не могла предвидеть и предотвратить разумными мерами, включая, но не ограничиваясь следующими: запрещающие действия властей, гражданские волнения, эпидемии, блокада, эмбарго, землетрясения, наводнения, пожары или другие стихийные бедствия. </w:t>
      </w:r>
    </w:p>
    <w:p w14:paraId="64E33A14" w14:textId="77777777" w:rsidR="00D92B5D" w:rsidRDefault="00383823">
      <w:pPr>
        <w:pStyle w:val="ae"/>
        <w:numPr>
          <w:ilvl w:val="1"/>
          <w:numId w:val="1"/>
        </w:numPr>
        <w:tabs>
          <w:tab w:val="left" w:pos="1276"/>
          <w:tab w:val="left" w:pos="1843"/>
        </w:tabs>
        <w:spacing w:after="0" w:line="240" w:lineRule="auto"/>
        <w:ind w:left="0" w:firstLine="710"/>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В случае наступления этих обстоятельств Сторона обязана в течение </w:t>
      </w:r>
      <w:r>
        <w:rPr>
          <w:rFonts w:ascii="Times New Roman" w:eastAsia="Arial" w:hAnsi="Times New Roman" w:cs="Times New Roman"/>
          <w:sz w:val="24"/>
          <w:szCs w:val="24"/>
          <w:lang w:eastAsia="ar-SA"/>
        </w:rPr>
        <w:br/>
        <w:t>15 (пятнадцати) календарных дней уведомить об этом другую Сторону.</w:t>
      </w:r>
    </w:p>
    <w:p w14:paraId="7C380481" w14:textId="77777777" w:rsidR="00D92B5D" w:rsidRDefault="00383823">
      <w:pPr>
        <w:pStyle w:val="ae"/>
        <w:numPr>
          <w:ilvl w:val="1"/>
          <w:numId w:val="1"/>
        </w:numPr>
        <w:tabs>
          <w:tab w:val="left" w:pos="1276"/>
          <w:tab w:val="left" w:pos="1843"/>
        </w:tabs>
        <w:spacing w:after="0" w:line="240" w:lineRule="auto"/>
        <w:ind w:left="0" w:firstLine="710"/>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Документ, выданный уполномоченным органом, является достаточным подтверждением наличия и продолжительности действия непреодолимой силы.</w:t>
      </w:r>
    </w:p>
    <w:p w14:paraId="0C11B0A4" w14:textId="77777777" w:rsidR="00D92B5D" w:rsidRDefault="00383823">
      <w:pPr>
        <w:pStyle w:val="ae"/>
        <w:numPr>
          <w:ilvl w:val="1"/>
          <w:numId w:val="1"/>
        </w:numPr>
        <w:tabs>
          <w:tab w:val="left" w:pos="1276"/>
          <w:tab w:val="left" w:pos="1843"/>
        </w:tabs>
        <w:spacing w:after="0" w:line="240" w:lineRule="auto"/>
        <w:ind w:left="0" w:firstLine="710"/>
        <w:jc w:val="both"/>
        <w:rPr>
          <w:rFonts w:ascii="Times New Roman" w:eastAsia="Arial" w:hAnsi="Times New Roman" w:cs="Times New Roman"/>
          <w:sz w:val="24"/>
          <w:szCs w:val="24"/>
          <w:lang w:eastAsia="ar-SA"/>
        </w:rPr>
      </w:pPr>
      <w:r>
        <w:rPr>
          <w:rFonts w:ascii="Times New Roman" w:eastAsia="Times New Roman" w:hAnsi="Times New Roman" w:cs="Times New Roman"/>
          <w:sz w:val="24"/>
          <w:szCs w:val="20"/>
          <w:lang w:eastAsia="ru-RU"/>
        </w:rPr>
        <w:t>К обстоятельствам непреодолимой силы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14:paraId="1DB24D16" w14:textId="77777777"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Сроки исполнения обязательств, в случае наступления обстоятельств непреодолимой силы, отодвигаются соразмерно времени, в течение которого действуют такие обстоятельства. </w:t>
      </w:r>
    </w:p>
    <w:p w14:paraId="5C43FFBC" w14:textId="77777777" w:rsidR="00D92B5D" w:rsidRDefault="00383823">
      <w:pPr>
        <w:numPr>
          <w:ilvl w:val="0"/>
          <w:numId w:val="1"/>
        </w:numPr>
        <w:tabs>
          <w:tab w:val="left" w:pos="0"/>
          <w:tab w:val="left" w:pos="1418"/>
        </w:tabs>
        <w:spacing w:before="240" w:after="120" w:line="240" w:lineRule="auto"/>
        <w:ind w:left="357" w:right="1105" w:firstLine="63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РАССМОТРЕНИЯ СПОРОВ</w:t>
      </w:r>
    </w:p>
    <w:p w14:paraId="37B6B8B9" w14:textId="77777777"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Претензионный порядок урегулирования споров для Сторон настоящего Договора обязателен. Рассмотрение претензий Заказчика осуществляется в соответствии со ст. 37 Федерального закона от 17.07.1999 № 176-ФЗ «О почтовой связи» и разделом 20 Генеральных условий.</w:t>
      </w:r>
    </w:p>
    <w:p w14:paraId="77D95A7C" w14:textId="77777777"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споры по Договору разрешаются Сторонами путем переговоров, в случае невозможности получения согласия Стороны передают рассмотрение споров в судебные органы в соответствии с порядком, установленным законодательством РФ.</w:t>
      </w:r>
    </w:p>
    <w:p w14:paraId="6871399C" w14:textId="77777777" w:rsidR="00D92B5D" w:rsidRDefault="00383823">
      <w:pPr>
        <w:numPr>
          <w:ilvl w:val="0"/>
          <w:numId w:val="1"/>
        </w:numPr>
        <w:tabs>
          <w:tab w:val="left" w:pos="0"/>
        </w:tabs>
        <w:spacing w:before="240" w:after="120" w:line="240" w:lineRule="auto"/>
        <w:ind w:left="357" w:right="1955" w:firstLine="120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СРОК ДЕЙСТВИЯ ДОГОВОРА</w:t>
      </w:r>
    </w:p>
    <w:p w14:paraId="5ABC0B88" w14:textId="713D93A9"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Договор вступает в силу с момента его подписания и действует до «31» декабря </w:t>
      </w:r>
      <w:r w:rsidR="00E50961">
        <w:rPr>
          <w:rFonts w:ascii="Times New Roman" w:hAnsi="Times New Roman" w:cs="Times New Roman"/>
          <w:sz w:val="24"/>
          <w:szCs w:val="24"/>
        </w:rPr>
        <w:t>20</w:t>
      </w:r>
      <w:r w:rsidR="00DB7BFF">
        <w:rPr>
          <w:rFonts w:ascii="Times New Roman" w:hAnsi="Times New Roman" w:cs="Times New Roman"/>
          <w:sz w:val="24"/>
          <w:szCs w:val="24"/>
        </w:rPr>
        <w:t>24</w:t>
      </w:r>
      <w:r>
        <w:rPr>
          <w:rFonts w:ascii="Times New Roman" w:hAnsi="Times New Roman" w:cs="Times New Roman"/>
          <w:sz w:val="24"/>
          <w:szCs w:val="24"/>
        </w:rPr>
        <w:t xml:space="preserve">г. </w:t>
      </w:r>
      <w:r w:rsidR="00DB7BFF" w:rsidRPr="00DB7BFF">
        <w:rPr>
          <w:rFonts w:ascii="Times New Roman" w:hAnsi="Times New Roman" w:cs="Times New Roman"/>
          <w:sz w:val="24"/>
          <w:szCs w:val="24"/>
        </w:rPr>
        <w:t>включительно, либо по достижении общей суммы по Договору, предусмотренной в пункте 4.</w:t>
      </w:r>
      <w:r w:rsidR="007561CD">
        <w:rPr>
          <w:rFonts w:ascii="Times New Roman" w:hAnsi="Times New Roman" w:cs="Times New Roman"/>
          <w:sz w:val="24"/>
          <w:szCs w:val="24"/>
        </w:rPr>
        <w:t>9</w:t>
      </w:r>
      <w:r w:rsidR="00DB7BFF" w:rsidRPr="00DB7BFF">
        <w:rPr>
          <w:rFonts w:ascii="Times New Roman" w:hAnsi="Times New Roman" w:cs="Times New Roman"/>
          <w:sz w:val="24"/>
          <w:szCs w:val="24"/>
        </w:rPr>
        <w:t xml:space="preserve"> настоящего Договора. По истечении указанного срока Стороны могут подписать новый договор на согласованных ранее сторонами условиях</w:t>
      </w:r>
      <w:r w:rsidR="00DB7BFF">
        <w:rPr>
          <w:rFonts w:ascii="Times New Roman" w:hAnsi="Times New Roman" w:cs="Times New Roman"/>
          <w:sz w:val="24"/>
          <w:szCs w:val="24"/>
        </w:rPr>
        <w:t>.</w:t>
      </w:r>
      <w:r w:rsidR="00DB7BFF" w:rsidRPr="00DB7BFF">
        <w:t xml:space="preserve"> </w:t>
      </w:r>
    </w:p>
    <w:p w14:paraId="7B1355E4" w14:textId="77777777"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случае, если фактически услуги по Договору не оказываются Исполнителем более 6 месяцев по причинам, связанным с действиями Заказчика (не направление заявок Заказчиком на оказание услуг, не предъявление почтовых отправлений к пересылке в точках сдачи), и из ситуации явно следует, что Заказчик утратил интерес в услугах Исполнителя, Исполнитель вправе в одностороннем порядке отказаться от исполнения Договора, письменно уведомив об этом Заказчика. В указанном случае Договор считается расторгнутым с даты получения Заказчиком уведомления.</w:t>
      </w:r>
    </w:p>
    <w:p w14:paraId="2FD304D7" w14:textId="77777777"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время действия Договора Стороны имеют право по согласованию вносить в него необходимые изменения и дополнения путем оформления дополнительных соглашений.</w:t>
      </w:r>
    </w:p>
    <w:p w14:paraId="4D6D6D11" w14:textId="77777777"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вправе в одностороннем порядке полностью или частично отказаться от исполнения Договора по основаниям и в порядке, предусмотренным гражданским законодательством и Федеральным законом от 07.07.2003 № 126-ФЗ «О связи». В указанном случае Сторона, принявшая решение отказаться от исполнения Договора, обязана предупредить об этом письменно другую Сторону за 30 (тридцать) календарных дней до даты прекращения исполнения Договора.</w:t>
      </w:r>
    </w:p>
    <w:p w14:paraId="79FE1185" w14:textId="77777777" w:rsidR="00D92B5D" w:rsidRDefault="00383823">
      <w:pPr>
        <w:numPr>
          <w:ilvl w:val="1"/>
          <w:numId w:val="1"/>
        </w:numPr>
        <w:tabs>
          <w:tab w:val="left" w:pos="1276"/>
          <w:tab w:val="left" w:pos="1418"/>
          <w:tab w:val="left" w:pos="1843"/>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Отказ от исполнения Договора не освобождает Стороны от обязательств по исполнению своих задолженностей по Договору, возникших до отказа от исполнения Договора.</w:t>
      </w:r>
    </w:p>
    <w:p w14:paraId="22F30E2F" w14:textId="77777777" w:rsidR="00D92B5D" w:rsidRDefault="00383823">
      <w:pPr>
        <w:numPr>
          <w:ilvl w:val="0"/>
          <w:numId w:val="1"/>
        </w:numPr>
        <w:tabs>
          <w:tab w:val="left" w:pos="0"/>
        </w:tabs>
        <w:spacing w:before="240" w:after="120" w:line="240" w:lineRule="auto"/>
        <w:ind w:left="357" w:right="1388" w:firstLine="106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ПЕРСОНАЛЬНЫЕ ДАННЫЕ</w:t>
      </w:r>
    </w:p>
    <w:p w14:paraId="6173E615" w14:textId="77777777" w:rsidR="00D92B5D" w:rsidRDefault="00383823">
      <w:pPr>
        <w:pStyle w:val="ae"/>
        <w:numPr>
          <w:ilvl w:val="1"/>
          <w:numId w:val="1"/>
        </w:numPr>
        <w:tabs>
          <w:tab w:val="left" w:pos="1276"/>
        </w:tabs>
        <w:spacing w:after="0" w:line="240" w:lineRule="auto"/>
        <w:ind w:left="0" w:firstLine="71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Стороны обязуются соблюдать требования Федерального закона от 27.07.2006 № 152-ФЗ «О персональных данных», </w:t>
      </w:r>
      <w:r>
        <w:rPr>
          <w:rFonts w:ascii="Times New Roman" w:eastAsia="Calibri" w:hAnsi="Times New Roman" w:cs="Times New Roman"/>
          <w:sz w:val="24"/>
          <w:szCs w:val="24"/>
          <w:lang w:eastAsia="ar-SA"/>
        </w:rPr>
        <w:t xml:space="preserve">в случае, если для исполнения Договора у Сторон возникает данное обязательство, </w:t>
      </w:r>
      <w:r>
        <w:rPr>
          <w:rFonts w:ascii="Times New Roman" w:eastAsia="Calibri" w:hAnsi="Times New Roman" w:cs="Times New Roman"/>
          <w:sz w:val="24"/>
          <w:szCs w:val="24"/>
        </w:rPr>
        <w:t xml:space="preserve">при этом Исполнитель обязан обеспечить конфиденциальность персональных данных </w:t>
      </w:r>
      <w:r>
        <w:rPr>
          <w:rFonts w:ascii="Times New Roman" w:eastAsia="Calibri" w:hAnsi="Times New Roman" w:cs="Times New Roman"/>
          <w:sz w:val="24"/>
          <w:szCs w:val="24"/>
          <w:lang w:eastAsia="ar-SA"/>
        </w:rPr>
        <w:t>Получателей</w:t>
      </w:r>
      <w:r>
        <w:rPr>
          <w:rStyle w:val="a5"/>
          <w:rFonts w:ascii="Times New Roman" w:eastAsia="Calibri" w:hAnsi="Times New Roman" w:cs="Times New Roman"/>
          <w:sz w:val="24"/>
          <w:szCs w:val="24"/>
          <w:lang w:eastAsia="ar-SA"/>
        </w:rPr>
        <w:footnoteReference w:id="3"/>
      </w:r>
      <w:r>
        <w:rPr>
          <w:rFonts w:ascii="Times New Roman" w:eastAsia="Calibri" w:hAnsi="Times New Roman" w:cs="Times New Roman"/>
          <w:sz w:val="24"/>
          <w:szCs w:val="24"/>
          <w:lang w:eastAsia="ar-SA"/>
        </w:rPr>
        <w:t>, в случае их поступления</w:t>
      </w:r>
      <w:r>
        <w:rPr>
          <w:rFonts w:ascii="Times New Roman" w:eastAsia="Calibri" w:hAnsi="Times New Roman" w:cs="Times New Roman"/>
          <w:sz w:val="24"/>
          <w:szCs w:val="24"/>
        </w:rPr>
        <w:t xml:space="preserve"> к нему от Заказчика</w:t>
      </w:r>
      <w:r>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rPr>
        <w:t xml:space="preserve">и/или </w:t>
      </w:r>
      <w:r>
        <w:rPr>
          <w:rFonts w:ascii="Times New Roman" w:eastAsia="Calibri" w:hAnsi="Times New Roman" w:cs="Times New Roman"/>
          <w:sz w:val="24"/>
          <w:szCs w:val="24"/>
          <w:lang w:eastAsia="ar-SA"/>
        </w:rPr>
        <w:t>Получателей</w:t>
      </w:r>
      <w:r>
        <w:rPr>
          <w:rFonts w:ascii="Times New Roman" w:eastAsia="Calibri" w:hAnsi="Times New Roman" w:cs="Times New Roman"/>
          <w:sz w:val="24"/>
          <w:szCs w:val="24"/>
        </w:rPr>
        <w:t>, и безопасность при их обработке в соответствии с требованиями, установленными законодательством РФ.</w:t>
      </w:r>
    </w:p>
    <w:p w14:paraId="364E98A2" w14:textId="77777777" w:rsidR="00D92B5D" w:rsidRDefault="00383823">
      <w:pPr>
        <w:pStyle w:val="ae"/>
        <w:numPr>
          <w:ilvl w:val="1"/>
          <w:numId w:val="1"/>
        </w:numPr>
        <w:tabs>
          <w:tab w:val="left" w:pos="1276"/>
        </w:tabs>
        <w:spacing w:after="0" w:line="240" w:lineRule="auto"/>
        <w:ind w:left="0" w:firstLine="71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ar-SA"/>
        </w:rPr>
        <w:t>В случаях необходимости передачи персональных данных Получателей/представителей Получателя в</w:t>
      </w:r>
      <w:r>
        <w:rPr>
          <w:rFonts w:ascii="Times New Roman" w:eastAsia="Calibri" w:hAnsi="Times New Roman" w:cs="Times New Roman"/>
          <w:sz w:val="24"/>
          <w:szCs w:val="24"/>
        </w:rPr>
        <w:t xml:space="preserve"> целях исполнения Договора Заказчик, передавая </w:t>
      </w:r>
      <w:r>
        <w:rPr>
          <w:rFonts w:ascii="Times New Roman" w:eastAsia="Calibri" w:hAnsi="Times New Roman" w:cs="Times New Roman"/>
          <w:sz w:val="24"/>
          <w:szCs w:val="24"/>
          <w:lang w:eastAsia="ar-SA"/>
        </w:rPr>
        <w:t xml:space="preserve">их </w:t>
      </w:r>
      <w:r>
        <w:rPr>
          <w:rFonts w:ascii="Times New Roman" w:eastAsia="Calibri" w:hAnsi="Times New Roman" w:cs="Times New Roman"/>
          <w:sz w:val="24"/>
          <w:szCs w:val="24"/>
        </w:rPr>
        <w:t xml:space="preserve">Исполнителю, поручает Исполнителю их обработку, включающую в себя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r>
        <w:rPr>
          <w:rFonts w:ascii="Times New Roman" w:eastAsia="Calibri" w:hAnsi="Times New Roman" w:cs="Times New Roman"/>
          <w:sz w:val="24"/>
          <w:szCs w:val="24"/>
        </w:rPr>
        <w:lastRenderedPageBreak/>
        <w:t xml:space="preserve">обезличивание, блокирование, удаление, уничтожение. </w:t>
      </w:r>
      <w:r>
        <w:rPr>
          <w:rFonts w:ascii="Times New Roman" w:eastAsia="Calibri" w:hAnsi="Times New Roman" w:cs="Times New Roman"/>
          <w:sz w:val="24"/>
          <w:szCs w:val="24"/>
          <w:lang w:eastAsia="ar-SA"/>
        </w:rPr>
        <w:t>Поручение на обработку персональных данных направляется Заказчиком Исполнителю в письменной бумажной форме или в электронной форме (с использованием электронного документооборота при наличии технической, юридической и операционной возможности у каждой из Сторон) согласно Приложения № 5 к настоящему Договору</w:t>
      </w:r>
      <w:r>
        <w:rPr>
          <w:rFonts w:ascii="Times New Roman" w:eastAsia="Calibri" w:hAnsi="Times New Roman" w:cs="Times New Roman"/>
          <w:sz w:val="24"/>
          <w:szCs w:val="24"/>
        </w:rPr>
        <w:t>.</w:t>
      </w:r>
    </w:p>
    <w:p w14:paraId="00425300" w14:textId="77777777" w:rsidR="00D92B5D" w:rsidRDefault="00383823">
      <w:pPr>
        <w:pStyle w:val="ae"/>
        <w:numPr>
          <w:ilvl w:val="1"/>
          <w:numId w:val="1"/>
        </w:numPr>
        <w:tabs>
          <w:tab w:val="left" w:pos="1276"/>
        </w:tabs>
        <w:spacing w:after="0" w:line="240" w:lineRule="auto"/>
        <w:ind w:left="0" w:firstLine="71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Заказчик заверяет и гарантирует, что </w:t>
      </w:r>
      <w:r>
        <w:rPr>
          <w:rFonts w:ascii="Times New Roman" w:eastAsia="Calibri" w:hAnsi="Times New Roman" w:cs="Times New Roman"/>
          <w:sz w:val="24"/>
          <w:szCs w:val="24"/>
          <w:lang w:eastAsia="ar-SA"/>
        </w:rPr>
        <w:t>им получено прямое</w:t>
      </w:r>
      <w:r>
        <w:rPr>
          <w:rFonts w:ascii="Times New Roman" w:eastAsia="Calibri" w:hAnsi="Times New Roman" w:cs="Times New Roman"/>
          <w:sz w:val="24"/>
          <w:szCs w:val="24"/>
        </w:rPr>
        <w:t xml:space="preserve"> предварительное согласие субъектов персональных данных на их </w:t>
      </w:r>
      <w:r>
        <w:rPr>
          <w:rFonts w:ascii="Times New Roman" w:eastAsia="Calibri" w:hAnsi="Times New Roman" w:cs="Times New Roman"/>
          <w:sz w:val="24"/>
          <w:szCs w:val="24"/>
          <w:lang w:eastAsia="ar-SA"/>
        </w:rPr>
        <w:t xml:space="preserve">передачу и </w:t>
      </w:r>
      <w:r>
        <w:rPr>
          <w:rFonts w:ascii="Times New Roman" w:eastAsia="Calibri" w:hAnsi="Times New Roman" w:cs="Times New Roman"/>
          <w:sz w:val="24"/>
          <w:szCs w:val="24"/>
        </w:rPr>
        <w:t xml:space="preserve">обработку </w:t>
      </w:r>
      <w:r>
        <w:rPr>
          <w:rFonts w:ascii="Times New Roman" w:eastAsia="Calibri" w:hAnsi="Times New Roman" w:cs="Times New Roman"/>
          <w:sz w:val="24"/>
          <w:szCs w:val="24"/>
          <w:lang w:eastAsia="ar-SA"/>
        </w:rPr>
        <w:t xml:space="preserve">Исполнителем </w:t>
      </w:r>
      <w:r>
        <w:rPr>
          <w:rFonts w:ascii="Times New Roman" w:eastAsia="Calibri" w:hAnsi="Times New Roman" w:cs="Times New Roman"/>
          <w:sz w:val="24"/>
          <w:szCs w:val="24"/>
        </w:rPr>
        <w:t>в той мере, в какой оно необходимо в силу применимого законодательства</w:t>
      </w:r>
      <w:r>
        <w:rPr>
          <w:rFonts w:ascii="Times New Roman" w:eastAsia="Calibri" w:hAnsi="Times New Roman" w:cs="Times New Roman"/>
          <w:sz w:val="24"/>
          <w:szCs w:val="24"/>
          <w:lang w:eastAsia="ar-SA"/>
        </w:rPr>
        <w:t xml:space="preserve">, форма и содержание такого согласия соответствует требованиям законодательства Российской Федерации, в том числе Федерального закона от 27.07.2006 № 152-ФЗ «О персональных данных», Федерального закона от 13.03.2006 № 38-ФЗ «О рекламе», а также гарантирует, что сбор, хранение и использование, передача третьим лицам, в том числе, Исполнителю, персональных данных физических лиц осуществляется исключительно с  согласия таких физических лиц. </w:t>
      </w:r>
    </w:p>
    <w:p w14:paraId="0B76D9CE" w14:textId="77777777" w:rsidR="00D92B5D" w:rsidRDefault="00383823">
      <w:pPr>
        <w:pStyle w:val="ae"/>
        <w:numPr>
          <w:ilvl w:val="1"/>
          <w:numId w:val="1"/>
        </w:numPr>
        <w:tabs>
          <w:tab w:val="left" w:pos="1276"/>
        </w:tabs>
        <w:spacing w:after="0" w:line="240" w:lineRule="auto"/>
        <w:ind w:left="0" w:firstLine="71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Заказчик, поручая </w:t>
      </w:r>
      <w:r>
        <w:rPr>
          <w:rFonts w:ascii="Times New Roman" w:eastAsia="Calibri" w:hAnsi="Times New Roman" w:cs="Times New Roman"/>
          <w:sz w:val="24"/>
          <w:szCs w:val="24"/>
          <w:lang w:eastAsia="ar-SA"/>
        </w:rPr>
        <w:t>Исполнителю</w:t>
      </w:r>
      <w:r>
        <w:rPr>
          <w:rFonts w:ascii="Times New Roman" w:eastAsia="Calibri" w:hAnsi="Times New Roman" w:cs="Times New Roman"/>
          <w:sz w:val="24"/>
          <w:szCs w:val="24"/>
        </w:rPr>
        <w:t xml:space="preserve"> обработку персональных данных, самостоятельно рассматривает и разрешает обращения и требования соответствующих субъектов. Заказчик обязуется освободить Исполнителя от какой-либо ответственности, которую он может понести, правомерно обрабатывая персональные данные по поручению Заказчика в соответствии с Договором. </w:t>
      </w:r>
      <w:r>
        <w:rPr>
          <w:rFonts w:ascii="Times New Roman" w:eastAsia="Calibri" w:hAnsi="Times New Roman" w:cs="Times New Roman"/>
          <w:sz w:val="24"/>
          <w:szCs w:val="24"/>
          <w:lang w:eastAsia="ar-SA"/>
        </w:rPr>
        <w:t>В случае предъявления физическими лицами любых претензий, связанных с нарушением установленного законодательством порядка сбора, хранения или использования персональных данных, Заказчик обязуется урегулировать такие претензии своими силами и за свой счет. В случае если такие претензии приведут к убыткам Исполнителя, включая выплату административных штрафов, наложенных государственными органами, Заказчик обязуется компенсировать Исполнителю документально подтвержденные убытки в полном объеме.</w:t>
      </w:r>
      <w:r>
        <w:rPr>
          <w:rFonts w:ascii="Times New Roman" w:eastAsia="Calibri" w:hAnsi="Times New Roman" w:cs="Times New Roman"/>
          <w:sz w:val="24"/>
          <w:szCs w:val="24"/>
        </w:rPr>
        <w:t xml:space="preserve"> </w:t>
      </w:r>
    </w:p>
    <w:p w14:paraId="698E6D28" w14:textId="77777777" w:rsidR="00D92B5D" w:rsidRDefault="00383823">
      <w:pPr>
        <w:pStyle w:val="ae"/>
        <w:numPr>
          <w:ilvl w:val="1"/>
          <w:numId w:val="1"/>
        </w:numPr>
        <w:tabs>
          <w:tab w:val="left" w:pos="1276"/>
        </w:tabs>
        <w:spacing w:after="0" w:line="240" w:lineRule="auto"/>
        <w:ind w:left="0" w:firstLine="71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Исполнитель обязуется принимать технические, организационные и юридические меры, направленные на защиту персональных данных от их компрометации путем их несанкционированного раскрытия или распространения. Состав мер принимаемых </w:t>
      </w:r>
      <w:r>
        <w:rPr>
          <w:rFonts w:ascii="Times New Roman" w:eastAsia="Calibri" w:hAnsi="Times New Roman" w:cs="Times New Roman"/>
          <w:sz w:val="24"/>
          <w:szCs w:val="24"/>
          <w:lang w:eastAsia="ar-SA"/>
        </w:rPr>
        <w:t>Исполнителем</w:t>
      </w:r>
      <w:r>
        <w:rPr>
          <w:rFonts w:ascii="Times New Roman" w:eastAsia="Calibri" w:hAnsi="Times New Roman" w:cs="Times New Roman"/>
          <w:sz w:val="24"/>
          <w:szCs w:val="24"/>
        </w:rPr>
        <w:t>, определяется внутренними политиками и процедурами Исполнителя.</w:t>
      </w:r>
    </w:p>
    <w:p w14:paraId="17FE7E07" w14:textId="77777777" w:rsidR="00D92B5D" w:rsidRDefault="00383823">
      <w:pPr>
        <w:pStyle w:val="ae"/>
        <w:numPr>
          <w:ilvl w:val="1"/>
          <w:numId w:val="1"/>
        </w:numPr>
        <w:tabs>
          <w:tab w:val="left" w:pos="1276"/>
        </w:tabs>
        <w:spacing w:after="0" w:line="240" w:lineRule="auto"/>
        <w:ind w:left="0" w:firstLine="71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ar-SA"/>
        </w:rPr>
        <w:t>Персональные данные считаются переданными Заказчиком Исполнителю для целей выполнения его обязательств по Договору с момента их получения Исполнителем от Заказчика посредством используемой Сторонами ИС, системы электронного документооборота или в бумажной письменной форме.</w:t>
      </w:r>
    </w:p>
    <w:p w14:paraId="19358951" w14:textId="77777777" w:rsidR="00D92B5D" w:rsidRDefault="00D92B5D">
      <w:pPr>
        <w:pStyle w:val="ae"/>
        <w:spacing w:after="0" w:line="240" w:lineRule="auto"/>
        <w:ind w:left="710"/>
        <w:jc w:val="both"/>
        <w:rPr>
          <w:rFonts w:ascii="Times New Roman" w:eastAsia="Calibri" w:hAnsi="Times New Roman" w:cs="Times New Roman"/>
          <w:sz w:val="24"/>
          <w:szCs w:val="24"/>
          <w:lang w:eastAsia="ru-RU"/>
        </w:rPr>
      </w:pPr>
    </w:p>
    <w:p w14:paraId="35E1B9CD" w14:textId="77777777" w:rsidR="00D92B5D" w:rsidRDefault="00383823">
      <w:pPr>
        <w:pStyle w:val="ae"/>
        <w:numPr>
          <w:ilvl w:val="0"/>
          <w:numId w:val="1"/>
        </w:numPr>
        <w:tabs>
          <w:tab w:val="left" w:pos="0"/>
        </w:tabs>
        <w:spacing w:before="240" w:after="120" w:line="240" w:lineRule="auto"/>
        <w:ind w:right="1388" w:hanging="4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ПРОЧИЕ УСЛОВИЯ</w:t>
      </w:r>
    </w:p>
    <w:p w14:paraId="2FA1AAFD" w14:textId="77777777" w:rsidR="00D92B5D" w:rsidRDefault="00383823">
      <w:pPr>
        <w:numPr>
          <w:ilvl w:val="1"/>
          <w:numId w:val="1"/>
        </w:numPr>
        <w:tabs>
          <w:tab w:val="left" w:pos="1418"/>
          <w:tab w:val="left" w:pos="1701"/>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экземплярах, имеющих равную юридическую силу, по одному экземпляру для каждой Стороны.</w:t>
      </w:r>
    </w:p>
    <w:p w14:paraId="68298A9E" w14:textId="77777777" w:rsidR="00D92B5D" w:rsidRDefault="00383823">
      <w:pPr>
        <w:numPr>
          <w:ilvl w:val="1"/>
          <w:numId w:val="1"/>
        </w:numPr>
        <w:tabs>
          <w:tab w:val="left" w:pos="1418"/>
          <w:tab w:val="left" w:pos="1701"/>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Каждая из Сторон обязуется не разглашать и предпринимать все необходимые меры с целью избежания разглашения любой ставшей ей известной в связи с заключением и исполнением Договора конфиденциальной информации о другой Стороне или ее деятельности. Для целей Договора под конфиденциальной понимается любая информация о Стороне или ее деятельности, которая не является по своему характеру общедоступной. Исполнитель обязуется предпринимать все зависящие от него меры в целях недопущения разглашения любым третьим лицам информации о клиентах или сотрудниках Заказчика, ставшей известной Исполнителю или работникам Исполнителя в связи с исполнением Договора. Указанная в настоящем пункте информация не может быть использована Исполнителем или работниками Исполнителя иначе, как в целях выполнения обязательств Исполнителя по Договору. В случае нарушения Сторонами условий конфиденциальности, в результате чего одной из Сторон будет причинен имущественный, документально подтвержденный ущерб, виновная Сторона обязуется возместить причиненный ущерб. Не является конфиденциальной информация о наличии и характере указанных в Договоре отношений между Сторонами.</w:t>
      </w:r>
    </w:p>
    <w:p w14:paraId="1CB7C005" w14:textId="77777777" w:rsidR="00D92B5D" w:rsidRDefault="00383823">
      <w:pPr>
        <w:numPr>
          <w:ilvl w:val="1"/>
          <w:numId w:val="1"/>
        </w:numPr>
        <w:tabs>
          <w:tab w:val="left" w:pos="1418"/>
          <w:tab w:val="left" w:pos="1701"/>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Стороны обязуются соблюдать Антикоррупционную политику АО «Почта России», размещенную на официальном сайте по ссылке: </w:t>
      </w:r>
      <w:hyperlink r:id="rId17">
        <w:r>
          <w:rPr>
            <w:rFonts w:ascii="Times New Roman" w:eastAsia="Times New Roman" w:hAnsi="Times New Roman" w:cs="Times New Roman"/>
            <w:sz w:val="24"/>
            <w:szCs w:val="24"/>
            <w:u w:val="single"/>
            <w:lang w:eastAsia="ru-RU"/>
          </w:rPr>
          <w:t>https://www.pochta.ru/about-documents</w:t>
        </w:r>
      </w:hyperlink>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z w:val="24"/>
          <w:szCs w:val="24"/>
          <w:lang w:eastAsia="ru-RU"/>
        </w:rPr>
        <w:t xml:space="preserve"> </w:t>
      </w:r>
    </w:p>
    <w:p w14:paraId="504E3384" w14:textId="77777777" w:rsidR="00D92B5D" w:rsidRDefault="00383823">
      <w:pPr>
        <w:numPr>
          <w:ilvl w:val="1"/>
          <w:numId w:val="1"/>
        </w:numPr>
        <w:tabs>
          <w:tab w:val="left" w:pos="1418"/>
          <w:tab w:val="left" w:pos="1701"/>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изменения юридических и банковских реквизитов, организационно-правового статуса каждая Сторона Договора обязана известить в письменном виде </w:t>
      </w:r>
      <w:r>
        <w:rPr>
          <w:rFonts w:ascii="Times New Roman" w:eastAsia="Times New Roman" w:hAnsi="Times New Roman" w:cs="Times New Roman"/>
          <w:sz w:val="24"/>
          <w:szCs w:val="24"/>
          <w:lang w:eastAsia="ru-RU"/>
        </w:rPr>
        <w:br/>
        <w:t xml:space="preserve">в течение 5 (пяти) календарных дней другую Сторону и предоставить всю необходимую информацию, которая может повлиять на отношения между Сторонами. </w:t>
      </w:r>
    </w:p>
    <w:p w14:paraId="631B3587" w14:textId="77777777" w:rsidR="00D92B5D" w:rsidRDefault="00383823">
      <w:pPr>
        <w:numPr>
          <w:ilvl w:val="1"/>
          <w:numId w:val="1"/>
        </w:numPr>
        <w:tabs>
          <w:tab w:val="left" w:pos="1418"/>
          <w:tab w:val="left" w:pos="1701"/>
          <w:tab w:val="left" w:pos="2268"/>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определили следующий порядок обмена документами или юридически значимыми сообщениями:</w:t>
      </w:r>
    </w:p>
    <w:p w14:paraId="25E16F6F" w14:textId="77777777" w:rsidR="00D92B5D" w:rsidRDefault="00383823">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нарочно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14:paraId="547CC4AC" w14:textId="77777777" w:rsidR="00D92B5D" w:rsidRDefault="00383823">
      <w:pPr>
        <w:numPr>
          <w:ilvl w:val="0"/>
          <w:numId w:val="2"/>
        </w:numPr>
        <w:tabs>
          <w:tab w:val="left" w:pos="851"/>
        </w:tabs>
        <w:spacing w:after="0" w:line="240" w:lineRule="auto"/>
        <w:ind w:hanging="3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заказным письмом с заказным уведомлением о вручении;</w:t>
      </w:r>
    </w:p>
    <w:p w14:paraId="5191E209" w14:textId="77777777" w:rsidR="00D92B5D" w:rsidRDefault="00383823">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электронной почтой, с последующим направлением сообщения заказным письмом с заказным уведомлением о вручении;</w:t>
      </w:r>
    </w:p>
    <w:p w14:paraId="64994E28" w14:textId="77777777" w:rsidR="00D92B5D" w:rsidRDefault="00383823">
      <w:pPr>
        <w:numPr>
          <w:ilvl w:val="0"/>
          <w:numId w:val="2"/>
        </w:numPr>
        <w:tabs>
          <w:tab w:val="left" w:pos="851"/>
          <w:tab w:val="left" w:pos="1418"/>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электронном виде с использованием телекоммуникационных каналов связи, при наличии взаимного согласия Сторон и совместных технических средств и возможностей для приемки и обработки.</w:t>
      </w:r>
    </w:p>
    <w:p w14:paraId="68583B08" w14:textId="77777777" w:rsidR="00D92B5D" w:rsidRDefault="00383823">
      <w:pPr>
        <w:pStyle w:val="ae"/>
        <w:numPr>
          <w:ilvl w:val="1"/>
          <w:numId w:val="1"/>
        </w:numPr>
        <w:tabs>
          <w:tab w:val="left" w:pos="851"/>
          <w:tab w:val="left" w:pos="1418"/>
          <w:tab w:val="left" w:pos="1701"/>
        </w:tabs>
        <w:spacing w:after="0" w:line="240" w:lineRule="auto"/>
        <w:ind w:left="0" w:firstLine="7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Применение Сторонами электронного документооборота при составлении и обмене первичными отчетными документами, а также иными документами, обмен которыми осуществляется в рамках договора, возможно только в случае заключения между Сторонами соответствующего дополнительного соглашения по форме Приложения № 4 к Договору.</w:t>
      </w:r>
    </w:p>
    <w:p w14:paraId="1BDD8E54" w14:textId="77777777" w:rsidR="00D92B5D" w:rsidRDefault="00383823">
      <w:pPr>
        <w:pStyle w:val="ae"/>
        <w:numPr>
          <w:ilvl w:val="1"/>
          <w:numId w:val="1"/>
        </w:numPr>
        <w:tabs>
          <w:tab w:val="left" w:pos="851"/>
          <w:tab w:val="left" w:pos="1418"/>
          <w:tab w:val="left" w:pos="1701"/>
        </w:tabs>
        <w:spacing w:after="0" w:line="240" w:lineRule="auto"/>
        <w:ind w:left="0" w:firstLine="7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договорились, что авторизованными адресами электронной почты являются адреса, определенные в Приложении № 1 к Договору.</w:t>
      </w:r>
    </w:p>
    <w:p w14:paraId="1DA9FFFD" w14:textId="77777777" w:rsidR="00D92B5D" w:rsidRDefault="00383823">
      <w:pPr>
        <w:pStyle w:val="ae"/>
        <w:numPr>
          <w:ilvl w:val="1"/>
          <w:numId w:val="1"/>
        </w:numPr>
        <w:tabs>
          <w:tab w:val="left" w:pos="1276"/>
          <w:tab w:val="left" w:pos="1560"/>
        </w:tabs>
        <w:spacing w:after="0" w:line="240" w:lineRule="auto"/>
        <w:ind w:left="0" w:firstLine="710"/>
        <w:jc w:val="both"/>
        <w:rPr>
          <w:rFonts w:ascii="Times New Roman" w:hAnsi="Times New Roman" w:cs="Times New Roman"/>
          <w:sz w:val="24"/>
          <w:szCs w:val="24"/>
        </w:rPr>
      </w:pPr>
      <w:bookmarkStart w:id="1" w:name="_Ref300890865"/>
      <w:r>
        <w:rPr>
          <w:rFonts w:ascii="Times New Roman" w:hAnsi="Times New Roman" w:cs="Times New Roman"/>
          <w:sz w:val="24"/>
          <w:szCs w:val="24"/>
        </w:rPr>
        <w:t>В соответствии со статьей</w:t>
      </w:r>
      <w:r>
        <w:rPr>
          <w:rFonts w:ascii="Times New Roman" w:hAnsi="Times New Roman" w:cs="Times New Roman"/>
          <w:sz w:val="24"/>
          <w:szCs w:val="24"/>
          <w:lang w:val="en-US"/>
        </w:rPr>
        <w:t> </w:t>
      </w:r>
      <w:r>
        <w:rPr>
          <w:rFonts w:ascii="Times New Roman" w:hAnsi="Times New Roman" w:cs="Times New Roman"/>
          <w:sz w:val="24"/>
          <w:szCs w:val="24"/>
        </w:rPr>
        <w:t xml:space="preserve">431.2 ГК РФ каждая из Сторон настоящим дает в отношении себя другой Стороне следующие заверения об обстоятельствах по состоянию на </w:t>
      </w:r>
      <w:r>
        <w:rPr>
          <w:rFonts w:ascii="Times New Roman" w:eastAsia="MS Mincho" w:hAnsi="Times New Roman" w:cs="Times New Roman"/>
          <w:color w:val="000000"/>
          <w:sz w:val="24"/>
          <w:szCs w:val="24"/>
          <w:lang w:eastAsia="ru-RU"/>
        </w:rPr>
        <w:t>дату Договора и на весь срок его действия</w:t>
      </w:r>
      <w:r>
        <w:rPr>
          <w:rFonts w:ascii="Times New Roman" w:hAnsi="Times New Roman" w:cs="Times New Roman"/>
          <w:sz w:val="24"/>
          <w:szCs w:val="24"/>
        </w:rPr>
        <w:t>, а также безусловно соглашается и подтверждает, что данные заверения имеют существенное значение для другой Стороны для целей заключения и исполнения Договора:</w:t>
      </w:r>
      <w:bookmarkEnd w:id="1"/>
    </w:p>
    <w:p w14:paraId="1DCE4DBA" w14:textId="77777777" w:rsidR="00D92B5D" w:rsidRDefault="00383823">
      <w:pPr>
        <w:pStyle w:val="ae"/>
        <w:numPr>
          <w:ilvl w:val="2"/>
          <w:numId w:val="1"/>
        </w:numPr>
        <w:tabs>
          <w:tab w:val="left" w:pos="1560"/>
          <w:tab w:val="left" w:pos="170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она является юридическим лицом, надлежащим образом созданным в соответствии с законодательством страны создания;</w:t>
      </w:r>
    </w:p>
    <w:p w14:paraId="0E88909F" w14:textId="77777777" w:rsidR="00D92B5D" w:rsidRDefault="00383823">
      <w:pPr>
        <w:pStyle w:val="ae"/>
        <w:numPr>
          <w:ilvl w:val="2"/>
          <w:numId w:val="1"/>
        </w:numPr>
        <w:tabs>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обладает полной правоспособностью на заключение Договора, а также на исполнение своих обязательств и осуществление своих прав по Договору или в связи с ним; </w:t>
      </w:r>
    </w:p>
    <w:p w14:paraId="2820D225" w14:textId="77777777" w:rsidR="00D92B5D" w:rsidRDefault="00383823">
      <w:pPr>
        <w:pStyle w:val="ae"/>
        <w:numPr>
          <w:ilvl w:val="2"/>
          <w:numId w:val="1"/>
        </w:numPr>
        <w:tabs>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Договор надлежащим образом заключен такой Стороной, является для нее законным, действительным, юридически обязательным и может быть исполнен в принудительном порядке в отношении нее;</w:t>
      </w:r>
    </w:p>
    <w:p w14:paraId="0E2A99A1" w14:textId="77777777" w:rsidR="00D92B5D" w:rsidRDefault="00383823">
      <w:pPr>
        <w:pStyle w:val="ae"/>
        <w:numPr>
          <w:ilvl w:val="2"/>
          <w:numId w:val="1"/>
        </w:numPr>
        <w:tabs>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лица, подписывающие от имени такой Стороны Договор и любые связанные с ним документы, надлежащим образом уполномочены совершать данные действия от её имени;</w:t>
      </w:r>
    </w:p>
    <w:p w14:paraId="13547435" w14:textId="77777777" w:rsidR="00D92B5D" w:rsidRDefault="00383823">
      <w:pPr>
        <w:pStyle w:val="ae"/>
        <w:numPr>
          <w:ilvl w:val="2"/>
          <w:numId w:val="1"/>
        </w:numPr>
        <w:tabs>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она не находится в процессе ликвидации;</w:t>
      </w:r>
    </w:p>
    <w:p w14:paraId="29FACA01" w14:textId="77777777" w:rsidR="00D92B5D" w:rsidRDefault="00383823">
      <w:pPr>
        <w:pStyle w:val="ae"/>
        <w:numPr>
          <w:ilvl w:val="2"/>
          <w:numId w:val="1"/>
        </w:numPr>
        <w:tabs>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она не отвечает и в результате исполнения Договора не будет отвечать признакам банкротства (несостоятельности);</w:t>
      </w:r>
    </w:p>
    <w:p w14:paraId="15245D69" w14:textId="77777777" w:rsidR="00D92B5D" w:rsidRDefault="00383823">
      <w:pPr>
        <w:pStyle w:val="ae"/>
        <w:numPr>
          <w:ilvl w:val="2"/>
          <w:numId w:val="1"/>
        </w:numPr>
        <w:tabs>
          <w:tab w:val="left" w:pos="156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она получила все корпоративные согласия и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такой Стороны необходимы для заключения и исполнения Договора.</w:t>
      </w:r>
      <w:bookmarkStart w:id="2" w:name="_Ref280127012"/>
      <w:bookmarkEnd w:id="2"/>
    </w:p>
    <w:p w14:paraId="2F203ED7" w14:textId="77777777" w:rsidR="00D92B5D" w:rsidRDefault="00383823">
      <w:pPr>
        <w:pStyle w:val="ae"/>
        <w:numPr>
          <w:ilvl w:val="1"/>
          <w:numId w:val="1"/>
        </w:numPr>
        <w:tabs>
          <w:tab w:val="left" w:pos="1276"/>
        </w:tabs>
        <w:spacing w:after="0" w:line="240" w:lineRule="auto"/>
        <w:ind w:left="0" w:firstLine="709"/>
        <w:jc w:val="both"/>
        <w:rPr>
          <w:rFonts w:ascii="Times New Roman" w:eastAsia="MS Mincho" w:hAnsi="Times New Roman" w:cs="Times New Roman"/>
          <w:color w:val="000000"/>
          <w:sz w:val="24"/>
          <w:szCs w:val="24"/>
          <w:lang w:eastAsia="ru-RU"/>
        </w:rPr>
      </w:pPr>
      <w:r>
        <w:rPr>
          <w:rFonts w:ascii="Times New Roman" w:hAnsi="Times New Roman" w:cs="Times New Roman"/>
          <w:sz w:val="24"/>
          <w:szCs w:val="24"/>
        </w:rPr>
        <w:t>Заказчик, заключая Договор подтверждает, что получил от Исполнителя всю информацию об оказываемых услугах и не имеет заблуждений относительно предмета Договора и условий его исполнения.</w:t>
      </w:r>
    </w:p>
    <w:p w14:paraId="031792B4" w14:textId="77777777" w:rsidR="00D92B5D" w:rsidRDefault="00383823">
      <w:pPr>
        <w:numPr>
          <w:ilvl w:val="1"/>
          <w:numId w:val="1"/>
        </w:numPr>
        <w:tabs>
          <w:tab w:val="left" w:pos="1418"/>
          <w:tab w:val="left" w:pos="1560"/>
          <w:tab w:val="left" w:pos="1701"/>
        </w:tabs>
        <w:spacing w:after="0" w:line="240" w:lineRule="auto"/>
        <w:ind w:left="0" w:right="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 порядке ст. 406.1 Гражданского кодекса Российской Федерации обязан возместить Исполнителю в полном размере имущественные потери, которые </w:t>
      </w:r>
      <w:r>
        <w:rPr>
          <w:rFonts w:ascii="Times New Roman" w:eastAsia="Times New Roman" w:hAnsi="Times New Roman" w:cs="Times New Roman"/>
          <w:sz w:val="24"/>
          <w:szCs w:val="24"/>
          <w:lang w:eastAsia="ru-RU"/>
        </w:rPr>
        <w:lastRenderedPageBreak/>
        <w:t>Исполнитель понес или неизбежно понесет, в следующих, не связанных с нарушением Заказчиком условий Договора случаях:</w:t>
      </w:r>
    </w:p>
    <w:p w14:paraId="3A63B9A4" w14:textId="77777777" w:rsidR="00D92B5D" w:rsidRDefault="00383823">
      <w:pPr>
        <w:tabs>
          <w:tab w:val="left" w:pos="851"/>
        </w:tabs>
        <w:spacing w:after="0" w:line="240" w:lineRule="auto"/>
        <w:ind w:right="8"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предъявление Исполнителю органами, осуществляющими государственный (муниципальный) контроль (надзор), или иными лицами каких-либо требований, жалоб, претензий, исков;</w:t>
      </w:r>
    </w:p>
    <w:p w14:paraId="1ED58F8A" w14:textId="77777777" w:rsidR="00D92B5D" w:rsidRDefault="00383823">
      <w:pPr>
        <w:tabs>
          <w:tab w:val="left" w:pos="851"/>
        </w:tabs>
        <w:spacing w:after="0" w:line="240" w:lineRule="auto"/>
        <w:ind w:right="8"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начисление Исполнителю каких-либо обязательных к уплате платежей, если они прямо или косвенно вытекают из Договора и связаны с действиями или бездействием Заказчика, или с его юридическим статусом.</w:t>
      </w:r>
    </w:p>
    <w:p w14:paraId="01F06C24" w14:textId="77777777" w:rsidR="00D92B5D" w:rsidRDefault="00383823">
      <w:pPr>
        <w:tabs>
          <w:tab w:val="left" w:pos="1418"/>
        </w:tabs>
        <w:spacing w:after="0" w:line="240" w:lineRule="auto"/>
        <w:ind w:right="8"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данном случае под имущественными потерями понимаются расходы Исполнителя, которые оно произвело или должно будет произвести при наступлении указанных в настоящем пункте обстоятельств, включая, но не ограничиваясь, уплату налогов, иных обязательных платежей, штрафов, судебных расходов, судебных и внесудебных выплат.</w:t>
      </w:r>
    </w:p>
    <w:p w14:paraId="7F714DBB" w14:textId="6DAAA4D5" w:rsidR="00D92B5D" w:rsidRDefault="00383823">
      <w:pPr>
        <w:tabs>
          <w:tab w:val="left" w:pos="1418"/>
        </w:tabs>
        <w:spacing w:after="0" w:line="240" w:lineRule="auto"/>
        <w:ind w:right="8"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Потери возмещаются Заказчиком в течение 15 (пятнадцати) дней с даты получения от Исполнителя соответствующего требования.</w:t>
      </w:r>
    </w:p>
    <w:p w14:paraId="2C7EFF81" w14:textId="77777777" w:rsidR="008327E5" w:rsidRDefault="008327E5">
      <w:pPr>
        <w:tabs>
          <w:tab w:val="left" w:pos="1418"/>
        </w:tabs>
        <w:spacing w:after="0" w:line="240" w:lineRule="auto"/>
        <w:ind w:right="8" w:firstLine="720"/>
        <w:jc w:val="both"/>
        <w:rPr>
          <w:rFonts w:ascii="Times New Roman" w:eastAsia="Times New Roman" w:hAnsi="Times New Roman" w:cs="Times New Roman"/>
          <w:sz w:val="24"/>
          <w:szCs w:val="24"/>
          <w:lang w:eastAsia="ru-RU"/>
        </w:rPr>
      </w:pPr>
    </w:p>
    <w:p w14:paraId="38C00908" w14:textId="09B771B4" w:rsidR="00D92B5D" w:rsidRDefault="00383823">
      <w:pPr>
        <w:numPr>
          <w:ilvl w:val="0"/>
          <w:numId w:val="1"/>
        </w:numPr>
        <w:tabs>
          <w:tab w:val="left" w:pos="0"/>
        </w:tabs>
        <w:spacing w:before="240" w:after="120" w:line="240" w:lineRule="auto"/>
        <w:ind w:left="357" w:firstLine="120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ЮРИДИЧЕСКИЕ АДРЕСА И БАНКОВСКИЕ РЕКВИЗИТЫ</w:t>
      </w:r>
    </w:p>
    <w:tbl>
      <w:tblPr>
        <w:tblW w:w="9205" w:type="dxa"/>
        <w:tblLook w:val="0000" w:firstRow="0" w:lastRow="0" w:firstColumn="0" w:lastColumn="0" w:noHBand="0" w:noVBand="0"/>
      </w:tblPr>
      <w:tblGrid>
        <w:gridCol w:w="4401"/>
        <w:gridCol w:w="4804"/>
      </w:tblGrid>
      <w:tr w:rsidR="00D92B5D" w14:paraId="50E3E67B" w14:textId="77777777" w:rsidTr="002C2062">
        <w:trPr>
          <w:trHeight w:val="570"/>
        </w:trPr>
        <w:tc>
          <w:tcPr>
            <w:tcW w:w="4401" w:type="dxa"/>
            <w:shd w:val="clear" w:color="auto" w:fill="auto"/>
          </w:tcPr>
          <w:p w14:paraId="3A273952" w14:textId="77777777" w:rsidR="00D92B5D" w:rsidRDefault="00383823" w:rsidP="002C2062">
            <w:pPr>
              <w:keepNext/>
              <w:keepLines/>
              <w:spacing w:after="0" w:line="240" w:lineRule="auto"/>
              <w:rPr>
                <w:rFonts w:ascii="Times New Roman" w:eastAsia="Times New Roman" w:hAnsi="Times New Roman" w:cs="Times New Roman"/>
                <w:b/>
                <w:bCs/>
                <w:color w:val="00000A"/>
                <w:sz w:val="24"/>
                <w:szCs w:val="24"/>
                <w:lang w:eastAsia="ru-RU"/>
              </w:rPr>
            </w:pPr>
            <w:bookmarkStart w:id="3" w:name="_Hlk94090526"/>
            <w:r>
              <w:rPr>
                <w:rFonts w:ascii="Times New Roman" w:eastAsia="Times New Roman" w:hAnsi="Times New Roman" w:cs="Times New Roman"/>
                <w:b/>
                <w:bCs/>
                <w:color w:val="00000A"/>
                <w:sz w:val="24"/>
                <w:szCs w:val="24"/>
                <w:lang w:eastAsia="ru-RU"/>
              </w:rPr>
              <w:t>Исполнитель</w:t>
            </w:r>
          </w:p>
        </w:tc>
        <w:tc>
          <w:tcPr>
            <w:tcW w:w="4804" w:type="dxa"/>
            <w:shd w:val="clear" w:color="auto" w:fill="auto"/>
          </w:tcPr>
          <w:p w14:paraId="0DCEC839" w14:textId="77777777" w:rsidR="00D92B5D" w:rsidRDefault="00383823" w:rsidP="002C2062">
            <w:pPr>
              <w:keepNext/>
              <w:keepLines/>
              <w:spacing w:after="0" w:line="240" w:lineRule="auto"/>
              <w:rPr>
                <w:rFonts w:ascii="Times New Roman" w:eastAsia="Times New Roman" w:hAnsi="Times New Roman" w:cs="Times New Roman"/>
                <w:b/>
                <w:bCs/>
                <w:color w:val="00000A"/>
                <w:sz w:val="24"/>
                <w:szCs w:val="24"/>
                <w:lang w:eastAsia="ru-RU"/>
              </w:rPr>
            </w:pPr>
            <w:r>
              <w:rPr>
                <w:rFonts w:ascii="Times New Roman" w:eastAsia="Times New Roman" w:hAnsi="Times New Roman" w:cs="Times New Roman"/>
                <w:b/>
                <w:bCs/>
                <w:color w:val="00000A"/>
                <w:sz w:val="24"/>
                <w:szCs w:val="24"/>
                <w:lang w:eastAsia="ru-RU"/>
              </w:rPr>
              <w:t>Заказчик</w:t>
            </w:r>
          </w:p>
        </w:tc>
      </w:tr>
      <w:tr w:rsidR="00D92B5D" w14:paraId="688B85AC" w14:textId="77777777" w:rsidTr="002C2062">
        <w:trPr>
          <w:trHeight w:val="4527"/>
        </w:trPr>
        <w:tc>
          <w:tcPr>
            <w:tcW w:w="4401" w:type="dxa"/>
            <w:shd w:val="clear" w:color="auto" w:fill="auto"/>
          </w:tcPr>
          <w:p w14:paraId="520DEA3A" w14:textId="450B7E81" w:rsidR="000A36B7" w:rsidRDefault="00383823" w:rsidP="000A36B7">
            <w:pPr>
              <w:keepNext/>
              <w:keepLines/>
              <w:spacing w:after="0" w:line="240" w:lineRule="auto"/>
              <w:rPr>
                <w:rFonts w:ascii="Times New Roman" w:eastAsia="Times New Roman" w:hAnsi="Times New Roman" w:cs="Times New Roman"/>
                <w:color w:val="00000A"/>
                <w:sz w:val="24"/>
                <w:szCs w:val="24"/>
                <w:lang w:eastAsia="ru-RU"/>
              </w:rPr>
            </w:pPr>
            <w:r w:rsidRPr="00597A62">
              <w:rPr>
                <w:rFonts w:ascii="Times New Roman" w:eastAsia="Times New Roman" w:hAnsi="Times New Roman" w:cs="Times New Roman"/>
                <w:b/>
                <w:color w:val="00000A"/>
                <w:spacing w:val="-10"/>
                <w:sz w:val="24"/>
                <w:szCs w:val="24"/>
                <w:lang w:eastAsia="ru-RU"/>
              </w:rPr>
              <w:t xml:space="preserve">АО </w:t>
            </w:r>
            <w:r w:rsidR="00B870CA">
              <w:rPr>
                <w:rFonts w:ascii="Times New Roman" w:eastAsia="Times New Roman" w:hAnsi="Times New Roman" w:cs="Times New Roman"/>
                <w:b/>
                <w:color w:val="00000A"/>
                <w:spacing w:val="-10"/>
                <w:sz w:val="24"/>
                <w:szCs w:val="24"/>
                <w:lang w:eastAsia="ru-RU"/>
              </w:rPr>
              <w:t>«</w:t>
            </w:r>
            <w:r w:rsidRPr="00597A62">
              <w:rPr>
                <w:rFonts w:ascii="Times New Roman" w:eastAsia="Times New Roman" w:hAnsi="Times New Roman" w:cs="Times New Roman"/>
                <w:b/>
                <w:color w:val="00000A"/>
                <w:spacing w:val="-10"/>
                <w:sz w:val="24"/>
                <w:szCs w:val="24"/>
                <w:lang w:eastAsia="ru-RU"/>
              </w:rPr>
              <w:t>Почта России</w:t>
            </w:r>
            <w:r w:rsidR="00B870CA">
              <w:rPr>
                <w:rFonts w:ascii="Times New Roman" w:eastAsia="Times New Roman" w:hAnsi="Times New Roman" w:cs="Times New Roman"/>
                <w:b/>
                <w:color w:val="00000A"/>
                <w:spacing w:val="-10"/>
                <w:sz w:val="24"/>
                <w:szCs w:val="24"/>
                <w:lang w:eastAsia="ru-RU"/>
              </w:rPr>
              <w:t>»</w:t>
            </w:r>
            <w:r w:rsidRPr="00A66FF0">
              <w:rPr>
                <w:rFonts w:ascii="Times New Roman" w:eastAsia="Times New Roman" w:hAnsi="Times New Roman" w:cs="Times New Roman"/>
                <w:color w:val="00000A"/>
                <w:spacing w:val="-10"/>
                <w:sz w:val="24"/>
                <w:szCs w:val="24"/>
                <w:lang w:eastAsia="ru-RU"/>
              </w:rPr>
              <w:br/>
            </w:r>
          </w:p>
          <w:p w14:paraId="07B6F80C" w14:textId="581225EB" w:rsidR="00D92B5D" w:rsidRDefault="00D92B5D" w:rsidP="002C2062">
            <w:pPr>
              <w:keepNext/>
              <w:keepLines/>
              <w:spacing w:after="0" w:line="240" w:lineRule="auto"/>
              <w:rPr>
                <w:rFonts w:ascii="Times New Roman" w:eastAsia="Times New Roman" w:hAnsi="Times New Roman" w:cs="Times New Roman"/>
                <w:color w:val="00000A"/>
                <w:sz w:val="24"/>
                <w:szCs w:val="24"/>
                <w:lang w:eastAsia="ru-RU"/>
              </w:rPr>
            </w:pPr>
          </w:p>
        </w:tc>
        <w:tc>
          <w:tcPr>
            <w:tcW w:w="4804" w:type="dxa"/>
            <w:shd w:val="clear" w:color="auto" w:fill="auto"/>
          </w:tcPr>
          <w:p w14:paraId="1156AA92" w14:textId="77777777" w:rsidR="00FA2ECC" w:rsidRDefault="00FA2ECC" w:rsidP="002C2062">
            <w:pPr>
              <w:spacing w:after="0" w:line="240" w:lineRule="auto"/>
              <w:rPr>
                <w:rFonts w:ascii="Times New Roman" w:eastAsia="Times New Roman" w:hAnsi="Times New Roman" w:cs="Times New Roman"/>
                <w:b/>
                <w:color w:val="00000A"/>
                <w:spacing w:val="-4"/>
                <w:sz w:val="24"/>
                <w:szCs w:val="24"/>
                <w:lang w:eastAsia="ru-RU"/>
              </w:rPr>
            </w:pPr>
            <w:r w:rsidRPr="00FA2ECC">
              <w:rPr>
                <w:rFonts w:ascii="Times New Roman" w:eastAsia="Times New Roman" w:hAnsi="Times New Roman" w:cs="Times New Roman"/>
                <w:b/>
                <w:color w:val="00000A"/>
                <w:spacing w:val="-4"/>
                <w:sz w:val="24"/>
                <w:szCs w:val="24"/>
                <w:lang w:eastAsia="ru-RU"/>
              </w:rPr>
              <w:t>АО «ГАТР»</w:t>
            </w:r>
          </w:p>
          <w:p w14:paraId="7A389A7C" w14:textId="6500F53A" w:rsidR="00B870CA" w:rsidRPr="00B870CA" w:rsidRDefault="00B870CA" w:rsidP="002C2062">
            <w:pPr>
              <w:spacing w:after="0" w:line="240" w:lineRule="auto"/>
              <w:rPr>
                <w:rFonts w:ascii="Times New Roman" w:eastAsia="Times New Roman" w:hAnsi="Times New Roman" w:cs="Times New Roman"/>
                <w:color w:val="00000A"/>
                <w:spacing w:val="-4"/>
                <w:sz w:val="24"/>
                <w:szCs w:val="24"/>
                <w:lang w:eastAsia="ru-RU"/>
              </w:rPr>
            </w:pPr>
          </w:p>
        </w:tc>
      </w:tr>
      <w:tr w:rsidR="00B870CA" w14:paraId="4DCD63BD" w14:textId="77777777" w:rsidTr="002C2062">
        <w:trPr>
          <w:trHeight w:val="429"/>
        </w:trPr>
        <w:tc>
          <w:tcPr>
            <w:tcW w:w="4401" w:type="dxa"/>
            <w:shd w:val="clear" w:color="auto" w:fill="auto"/>
          </w:tcPr>
          <w:p w14:paraId="0BDA2955" w14:textId="45BDEE02" w:rsidR="00B870CA" w:rsidRPr="00B870CA" w:rsidRDefault="00B870CA" w:rsidP="002C2062">
            <w:pPr>
              <w:keepNext/>
              <w:keepLines/>
              <w:spacing w:after="0" w:line="240" w:lineRule="auto"/>
              <w:rPr>
                <w:rFonts w:ascii="Times New Roman" w:hAnsi="Times New Roman" w:cs="Times New Roman"/>
                <w:b/>
                <w:bCs/>
                <w:color w:val="00000A"/>
                <w:spacing w:val="-10"/>
                <w:sz w:val="24"/>
                <w:szCs w:val="24"/>
              </w:rPr>
            </w:pPr>
          </w:p>
          <w:p w14:paraId="2260A243" w14:textId="77777777" w:rsidR="00B870CA" w:rsidRPr="00B870CA" w:rsidRDefault="00B870CA" w:rsidP="002C2062">
            <w:pPr>
              <w:keepNext/>
              <w:keepLines/>
              <w:spacing w:after="0" w:line="240" w:lineRule="auto"/>
              <w:rPr>
                <w:rFonts w:ascii="Times New Roman" w:hAnsi="Times New Roman" w:cs="Times New Roman"/>
                <w:b/>
                <w:bCs/>
                <w:color w:val="00000A"/>
                <w:spacing w:val="-10"/>
                <w:sz w:val="24"/>
                <w:szCs w:val="24"/>
              </w:rPr>
            </w:pPr>
          </w:p>
          <w:p w14:paraId="75E46800" w14:textId="2E7EC399" w:rsidR="00B870CA" w:rsidRPr="00B870CA" w:rsidRDefault="00B870CA" w:rsidP="002C2062">
            <w:pPr>
              <w:keepNext/>
              <w:keepLines/>
              <w:spacing w:after="0" w:line="240" w:lineRule="auto"/>
              <w:rPr>
                <w:rFonts w:ascii="Times New Roman" w:hAnsi="Times New Roman" w:cs="Times New Roman"/>
                <w:b/>
                <w:bCs/>
                <w:color w:val="00000A"/>
                <w:spacing w:val="-10"/>
                <w:sz w:val="24"/>
                <w:szCs w:val="24"/>
              </w:rPr>
            </w:pPr>
            <w:r w:rsidRPr="00B870CA">
              <w:rPr>
                <w:rFonts w:ascii="Times New Roman" w:hAnsi="Times New Roman" w:cs="Times New Roman"/>
                <w:b/>
                <w:bCs/>
                <w:color w:val="00000A"/>
                <w:spacing w:val="-10"/>
                <w:sz w:val="24"/>
                <w:szCs w:val="24"/>
              </w:rPr>
              <w:t>______________________/</w:t>
            </w:r>
            <w:r w:rsidR="000A36B7">
              <w:rPr>
                <w:rFonts w:ascii="Times New Roman" w:hAnsi="Times New Roman" w:cs="Times New Roman"/>
                <w:b/>
                <w:bCs/>
                <w:color w:val="00000A"/>
                <w:spacing w:val="-10"/>
                <w:sz w:val="24"/>
                <w:szCs w:val="24"/>
              </w:rPr>
              <w:t>_____________</w:t>
            </w:r>
            <w:r w:rsidRPr="00B870CA">
              <w:rPr>
                <w:rFonts w:ascii="Times New Roman" w:hAnsi="Times New Roman" w:cs="Times New Roman"/>
                <w:b/>
                <w:bCs/>
                <w:color w:val="00000A"/>
                <w:spacing w:val="-10"/>
                <w:sz w:val="24"/>
                <w:szCs w:val="24"/>
              </w:rPr>
              <w:t>/</w:t>
            </w:r>
          </w:p>
          <w:p w14:paraId="48CD3E7B" w14:textId="77777777" w:rsidR="00B870CA" w:rsidRPr="00B870CA" w:rsidRDefault="00B870CA" w:rsidP="002C2062">
            <w:pPr>
              <w:keepNext/>
              <w:keepLines/>
              <w:spacing w:after="0" w:line="240" w:lineRule="auto"/>
              <w:rPr>
                <w:rFonts w:ascii="Times New Roman" w:hAnsi="Times New Roman" w:cs="Times New Roman"/>
                <w:b/>
                <w:bCs/>
                <w:color w:val="00000A"/>
                <w:spacing w:val="-10"/>
                <w:sz w:val="24"/>
                <w:szCs w:val="24"/>
              </w:rPr>
            </w:pPr>
          </w:p>
          <w:p w14:paraId="7FBF4757" w14:textId="2C745E78" w:rsidR="00B870CA" w:rsidRPr="00B870CA" w:rsidRDefault="00B870CA" w:rsidP="002C2062">
            <w:pPr>
              <w:keepNext/>
              <w:keepLines/>
              <w:spacing w:after="0" w:line="240" w:lineRule="auto"/>
              <w:rPr>
                <w:rFonts w:ascii="Times New Roman" w:eastAsia="Times New Roman" w:hAnsi="Times New Roman" w:cs="Times New Roman"/>
                <w:b/>
                <w:bCs/>
                <w:color w:val="00000A"/>
                <w:spacing w:val="-10"/>
                <w:sz w:val="24"/>
                <w:szCs w:val="24"/>
                <w:lang w:eastAsia="ru-RU"/>
              </w:rPr>
            </w:pPr>
            <w:r w:rsidRPr="00B870CA">
              <w:rPr>
                <w:rFonts w:ascii="Times New Roman" w:hAnsi="Times New Roman" w:cs="Times New Roman"/>
                <w:b/>
                <w:bCs/>
                <w:color w:val="00000A"/>
                <w:spacing w:val="-10"/>
                <w:sz w:val="24"/>
                <w:szCs w:val="24"/>
              </w:rPr>
              <w:t>«____» ________________ 2022г.</w:t>
            </w:r>
          </w:p>
        </w:tc>
        <w:tc>
          <w:tcPr>
            <w:tcW w:w="4804" w:type="dxa"/>
            <w:shd w:val="clear" w:color="auto" w:fill="auto"/>
          </w:tcPr>
          <w:p w14:paraId="261174DB" w14:textId="5076752E" w:rsidR="00B870CA" w:rsidRDefault="00B870CA" w:rsidP="008327E5">
            <w:pPr>
              <w:spacing w:after="0" w:line="240" w:lineRule="auto"/>
              <w:rPr>
                <w:rFonts w:ascii="Times New Roman" w:eastAsia="Times New Roman" w:hAnsi="Times New Roman" w:cs="Times New Roman"/>
                <w:b/>
                <w:bCs/>
                <w:sz w:val="24"/>
                <w:szCs w:val="24"/>
                <w:lang w:eastAsia="ru-RU"/>
              </w:rPr>
            </w:pPr>
          </w:p>
          <w:p w14:paraId="6B7A5281" w14:textId="77777777" w:rsidR="00C331A7" w:rsidRPr="002C2062" w:rsidRDefault="00C331A7" w:rsidP="002C2062">
            <w:pPr>
              <w:spacing w:after="0" w:line="240" w:lineRule="auto"/>
              <w:rPr>
                <w:rFonts w:ascii="Times New Roman" w:eastAsia="Times New Roman" w:hAnsi="Times New Roman" w:cs="Times New Roman"/>
                <w:b/>
                <w:bCs/>
                <w:sz w:val="24"/>
                <w:szCs w:val="24"/>
                <w:lang w:eastAsia="ru-RU"/>
              </w:rPr>
            </w:pPr>
          </w:p>
          <w:p w14:paraId="59FB76CB" w14:textId="412314E4" w:rsidR="00B870CA" w:rsidRPr="002C2062" w:rsidRDefault="00B870CA" w:rsidP="002C2062">
            <w:pPr>
              <w:tabs>
                <w:tab w:val="left" w:pos="0"/>
              </w:tabs>
              <w:spacing w:after="0" w:line="240" w:lineRule="auto"/>
              <w:rPr>
                <w:rFonts w:ascii="Times New Roman" w:hAnsi="Times New Roman" w:cs="Times New Roman"/>
                <w:b/>
                <w:bCs/>
                <w:sz w:val="24"/>
                <w:szCs w:val="24"/>
              </w:rPr>
            </w:pPr>
            <w:r w:rsidRPr="002C2062">
              <w:rPr>
                <w:rFonts w:ascii="Times New Roman" w:hAnsi="Times New Roman" w:cs="Times New Roman"/>
                <w:b/>
                <w:bCs/>
                <w:sz w:val="24"/>
                <w:szCs w:val="24"/>
              </w:rPr>
              <w:t xml:space="preserve">____________________/ </w:t>
            </w:r>
            <w:r w:rsidR="000A36B7">
              <w:rPr>
                <w:rFonts w:ascii="Times New Roman" w:hAnsi="Times New Roman" w:cs="Times New Roman"/>
                <w:b/>
                <w:bCs/>
                <w:sz w:val="24"/>
                <w:szCs w:val="24"/>
              </w:rPr>
              <w:t>______________</w:t>
            </w:r>
            <w:r>
              <w:rPr>
                <w:rFonts w:ascii="Times New Roman" w:hAnsi="Times New Roman" w:cs="Times New Roman"/>
                <w:b/>
                <w:bCs/>
                <w:sz w:val="24"/>
                <w:szCs w:val="24"/>
              </w:rPr>
              <w:t>/</w:t>
            </w:r>
          </w:p>
          <w:p w14:paraId="157AA64A" w14:textId="77777777" w:rsidR="00B870CA" w:rsidRDefault="00B870CA" w:rsidP="002C2062">
            <w:pPr>
              <w:spacing w:after="0" w:line="240" w:lineRule="auto"/>
              <w:rPr>
                <w:rFonts w:ascii="Times New Roman" w:eastAsia="Times New Roman" w:hAnsi="Times New Roman" w:cs="Times New Roman"/>
                <w:b/>
                <w:bCs/>
                <w:color w:val="00000A"/>
                <w:spacing w:val="-4"/>
                <w:sz w:val="24"/>
                <w:szCs w:val="24"/>
                <w:lang w:eastAsia="ru-RU"/>
              </w:rPr>
            </w:pPr>
          </w:p>
          <w:p w14:paraId="6820CFB6" w14:textId="3F467854" w:rsidR="00B870CA" w:rsidRPr="00B870CA" w:rsidRDefault="00B870CA" w:rsidP="002C2062">
            <w:pPr>
              <w:spacing w:after="0" w:line="240" w:lineRule="auto"/>
              <w:rPr>
                <w:rFonts w:ascii="Times New Roman" w:eastAsia="Times New Roman" w:hAnsi="Times New Roman" w:cs="Times New Roman"/>
                <w:b/>
                <w:bCs/>
                <w:color w:val="00000A"/>
                <w:spacing w:val="-4"/>
                <w:sz w:val="24"/>
                <w:szCs w:val="24"/>
                <w:lang w:eastAsia="ru-RU"/>
              </w:rPr>
            </w:pPr>
            <w:r>
              <w:rPr>
                <w:rFonts w:ascii="Times New Roman" w:eastAsia="Times New Roman" w:hAnsi="Times New Roman" w:cs="Times New Roman"/>
                <w:b/>
                <w:bCs/>
                <w:color w:val="00000A"/>
                <w:spacing w:val="-4"/>
                <w:sz w:val="24"/>
                <w:szCs w:val="24"/>
                <w:lang w:eastAsia="ru-RU"/>
              </w:rPr>
              <w:t>«____»_________________2022г.</w:t>
            </w:r>
          </w:p>
        </w:tc>
      </w:tr>
      <w:bookmarkEnd w:id="3"/>
    </w:tbl>
    <w:p w14:paraId="210F6F9B" w14:textId="2C2ED52A" w:rsidR="00D92B5D" w:rsidRPr="00E50961" w:rsidRDefault="00383823">
      <w:pPr>
        <w:tabs>
          <w:tab w:val="left" w:pos="0"/>
        </w:tabs>
        <w:spacing w:before="240" w:after="120" w:line="240" w:lineRule="auto"/>
        <w:ind w:left="357"/>
        <w:rPr>
          <w:rFonts w:ascii="Times New Roman" w:eastAsia="Times New Roman" w:hAnsi="Times New Roman" w:cs="Times New Roman"/>
          <w:b/>
          <w:sz w:val="24"/>
          <w:szCs w:val="24"/>
          <w:lang w:eastAsia="ru-RU"/>
        </w:rPr>
      </w:pPr>
      <w:r>
        <w:br w:type="page"/>
      </w:r>
    </w:p>
    <w:p w14:paraId="68395CF5" w14:textId="77777777" w:rsidR="00D92B5D" w:rsidRDefault="00383823">
      <w:pPr>
        <w:numPr>
          <w:ilvl w:val="0"/>
          <w:numId w:val="1"/>
        </w:numPr>
        <w:tabs>
          <w:tab w:val="left" w:pos="0"/>
          <w:tab w:val="left" w:pos="1276"/>
          <w:tab w:val="left" w:pos="2694"/>
        </w:tabs>
        <w:spacing w:before="240" w:after="120" w:line="240" w:lineRule="auto"/>
        <w:ind w:left="357" w:right="1275" w:firstLine="49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ПРИЛОЖЕНИЯ К ДОГОВОРУ</w:t>
      </w:r>
    </w:p>
    <w:tbl>
      <w:tblPr>
        <w:tblW w:w="9592" w:type="dxa"/>
        <w:jc w:val="center"/>
        <w:tblLook w:val="0000" w:firstRow="0" w:lastRow="0" w:firstColumn="0" w:lastColumn="0" w:noHBand="0" w:noVBand="0"/>
      </w:tblPr>
      <w:tblGrid>
        <w:gridCol w:w="541"/>
        <w:gridCol w:w="2979"/>
        <w:gridCol w:w="6072"/>
      </w:tblGrid>
      <w:tr w:rsidR="00D92B5D" w14:paraId="52024468" w14:textId="77777777">
        <w:trPr>
          <w:trHeight w:val="767"/>
          <w:jc w:val="center"/>
        </w:trPr>
        <w:tc>
          <w:tcPr>
            <w:tcW w:w="541" w:type="dxa"/>
            <w:tcBorders>
              <w:top w:val="single" w:sz="4" w:space="0" w:color="000000"/>
              <w:left w:val="single" w:sz="4" w:space="0" w:color="000000"/>
              <w:bottom w:val="single" w:sz="4" w:space="0" w:color="000000"/>
              <w:right w:val="single" w:sz="4" w:space="0" w:color="000000"/>
            </w:tcBorders>
            <w:vAlign w:val="center"/>
          </w:tcPr>
          <w:p w14:paraId="7BB00010"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979" w:type="dxa"/>
            <w:tcBorders>
              <w:top w:val="single" w:sz="4" w:space="0" w:color="000000"/>
              <w:left w:val="single" w:sz="4" w:space="0" w:color="000000"/>
              <w:bottom w:val="single" w:sz="4" w:space="0" w:color="000000"/>
              <w:right w:val="single" w:sz="4" w:space="0" w:color="000000"/>
            </w:tcBorders>
            <w:vAlign w:val="center"/>
          </w:tcPr>
          <w:p w14:paraId="29FF5695"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приложения</w:t>
            </w:r>
          </w:p>
        </w:tc>
        <w:tc>
          <w:tcPr>
            <w:tcW w:w="6072" w:type="dxa"/>
            <w:tcBorders>
              <w:top w:val="single" w:sz="4" w:space="0" w:color="000000"/>
              <w:left w:val="single" w:sz="4" w:space="0" w:color="000000"/>
              <w:bottom w:val="single" w:sz="4" w:space="0" w:color="000000"/>
              <w:right w:val="single" w:sz="4" w:space="0" w:color="000000"/>
            </w:tcBorders>
            <w:vAlign w:val="center"/>
          </w:tcPr>
          <w:p w14:paraId="43A953D7"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приложения</w:t>
            </w:r>
          </w:p>
        </w:tc>
      </w:tr>
      <w:tr w:rsidR="00D92B5D" w14:paraId="366EE1CD" w14:textId="77777777">
        <w:trPr>
          <w:trHeight w:val="255"/>
          <w:jc w:val="center"/>
        </w:trPr>
        <w:tc>
          <w:tcPr>
            <w:tcW w:w="541" w:type="dxa"/>
            <w:tcBorders>
              <w:top w:val="single" w:sz="4" w:space="0" w:color="000000"/>
              <w:left w:val="single" w:sz="4" w:space="0" w:color="000000"/>
              <w:bottom w:val="single" w:sz="4" w:space="0" w:color="000000"/>
              <w:right w:val="single" w:sz="4" w:space="0" w:color="000000"/>
            </w:tcBorders>
          </w:tcPr>
          <w:p w14:paraId="3C0739CD"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9" w:type="dxa"/>
            <w:tcBorders>
              <w:top w:val="single" w:sz="4" w:space="0" w:color="000000"/>
              <w:left w:val="single" w:sz="4" w:space="0" w:color="000000"/>
              <w:bottom w:val="single" w:sz="4" w:space="0" w:color="000000"/>
              <w:right w:val="single" w:sz="4" w:space="0" w:color="000000"/>
            </w:tcBorders>
          </w:tcPr>
          <w:p w14:paraId="7C413626"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tc>
        <w:tc>
          <w:tcPr>
            <w:tcW w:w="6072" w:type="dxa"/>
            <w:tcBorders>
              <w:top w:val="single" w:sz="4" w:space="0" w:color="000000"/>
              <w:left w:val="single" w:sz="4" w:space="0" w:color="000000"/>
              <w:bottom w:val="single" w:sz="4" w:space="0" w:color="000000"/>
              <w:right w:val="single" w:sz="4" w:space="0" w:color="000000"/>
            </w:tcBorders>
          </w:tcPr>
          <w:p w14:paraId="6CC75759"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оказания услуг</w:t>
            </w:r>
          </w:p>
        </w:tc>
      </w:tr>
      <w:tr w:rsidR="00D92B5D" w14:paraId="15114343" w14:textId="77777777">
        <w:trPr>
          <w:trHeight w:val="255"/>
          <w:jc w:val="center"/>
        </w:trPr>
        <w:tc>
          <w:tcPr>
            <w:tcW w:w="541" w:type="dxa"/>
            <w:tcBorders>
              <w:top w:val="single" w:sz="4" w:space="0" w:color="000000"/>
              <w:left w:val="single" w:sz="4" w:space="0" w:color="000000"/>
              <w:bottom w:val="single" w:sz="4" w:space="0" w:color="000000"/>
              <w:right w:val="single" w:sz="4" w:space="0" w:color="000000"/>
            </w:tcBorders>
          </w:tcPr>
          <w:p w14:paraId="56D941AC"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79" w:type="dxa"/>
            <w:tcBorders>
              <w:top w:val="single" w:sz="4" w:space="0" w:color="000000"/>
              <w:left w:val="single" w:sz="4" w:space="0" w:color="000000"/>
              <w:bottom w:val="single" w:sz="4" w:space="0" w:color="000000"/>
              <w:right w:val="single" w:sz="4" w:space="0" w:color="000000"/>
            </w:tcBorders>
          </w:tcPr>
          <w:p w14:paraId="67B95945"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p>
        </w:tc>
        <w:tc>
          <w:tcPr>
            <w:tcW w:w="6072" w:type="dxa"/>
            <w:tcBorders>
              <w:top w:val="single" w:sz="4" w:space="0" w:color="000000"/>
              <w:left w:val="single" w:sz="4" w:space="0" w:color="000000"/>
              <w:bottom w:val="single" w:sz="4" w:space="0" w:color="000000"/>
              <w:right w:val="single" w:sz="4" w:space="0" w:color="000000"/>
            </w:tcBorders>
          </w:tcPr>
          <w:p w14:paraId="4CA29A96"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заявления на добавление вида почтового отправления/ дополнительной услуги в рамках оказания услуг почтовой связи</w:t>
            </w:r>
          </w:p>
        </w:tc>
      </w:tr>
      <w:tr w:rsidR="00D92B5D" w14:paraId="24186EF7" w14:textId="77777777">
        <w:trPr>
          <w:trHeight w:val="255"/>
          <w:jc w:val="center"/>
        </w:trPr>
        <w:tc>
          <w:tcPr>
            <w:tcW w:w="541" w:type="dxa"/>
            <w:tcBorders>
              <w:top w:val="single" w:sz="4" w:space="0" w:color="000000"/>
              <w:left w:val="single" w:sz="4" w:space="0" w:color="000000"/>
              <w:bottom w:val="single" w:sz="4" w:space="0" w:color="000000"/>
              <w:right w:val="single" w:sz="4" w:space="0" w:color="000000"/>
            </w:tcBorders>
          </w:tcPr>
          <w:p w14:paraId="524E21DA"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79" w:type="dxa"/>
            <w:tcBorders>
              <w:top w:val="single" w:sz="4" w:space="0" w:color="000000"/>
              <w:left w:val="single" w:sz="4" w:space="0" w:color="000000"/>
              <w:bottom w:val="single" w:sz="4" w:space="0" w:color="000000"/>
              <w:right w:val="single" w:sz="4" w:space="0" w:color="000000"/>
            </w:tcBorders>
          </w:tcPr>
          <w:p w14:paraId="1A759119"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w:t>
            </w:r>
          </w:p>
        </w:tc>
        <w:tc>
          <w:tcPr>
            <w:tcW w:w="6072" w:type="dxa"/>
            <w:tcBorders>
              <w:top w:val="single" w:sz="4" w:space="0" w:color="000000"/>
              <w:left w:val="single" w:sz="4" w:space="0" w:color="000000"/>
              <w:bottom w:val="single" w:sz="4" w:space="0" w:color="000000"/>
              <w:right w:val="single" w:sz="4" w:space="0" w:color="000000"/>
            </w:tcBorders>
          </w:tcPr>
          <w:p w14:paraId="2B4C2AF3"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заявления на исключение вида почтового отправления/ дополнительной услуги в рамках оказания услуг почтовой связи</w:t>
            </w:r>
          </w:p>
        </w:tc>
      </w:tr>
      <w:tr w:rsidR="00D92B5D" w14:paraId="18EBEA2C" w14:textId="77777777">
        <w:trPr>
          <w:trHeight w:val="255"/>
          <w:jc w:val="center"/>
        </w:trPr>
        <w:tc>
          <w:tcPr>
            <w:tcW w:w="541" w:type="dxa"/>
            <w:tcBorders>
              <w:top w:val="single" w:sz="4" w:space="0" w:color="000000"/>
              <w:left w:val="single" w:sz="4" w:space="0" w:color="000000"/>
              <w:bottom w:val="single" w:sz="4" w:space="0" w:color="000000"/>
              <w:right w:val="single" w:sz="4" w:space="0" w:color="000000"/>
            </w:tcBorders>
          </w:tcPr>
          <w:p w14:paraId="5865C688"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79" w:type="dxa"/>
            <w:tcBorders>
              <w:top w:val="single" w:sz="4" w:space="0" w:color="000000"/>
              <w:left w:val="single" w:sz="4" w:space="0" w:color="000000"/>
              <w:bottom w:val="single" w:sz="4" w:space="0" w:color="000000"/>
              <w:right w:val="single" w:sz="4" w:space="0" w:color="000000"/>
            </w:tcBorders>
          </w:tcPr>
          <w:p w14:paraId="537E3036"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4</w:t>
            </w:r>
          </w:p>
        </w:tc>
        <w:tc>
          <w:tcPr>
            <w:tcW w:w="6072" w:type="dxa"/>
            <w:tcBorders>
              <w:top w:val="single" w:sz="4" w:space="0" w:color="000000"/>
              <w:left w:val="single" w:sz="4" w:space="0" w:color="000000"/>
              <w:bottom w:val="single" w:sz="4" w:space="0" w:color="000000"/>
              <w:right w:val="single" w:sz="4" w:space="0" w:color="000000"/>
            </w:tcBorders>
          </w:tcPr>
          <w:p w14:paraId="2B0C7B88"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дополнительного соглашения к Договору на оказание услуг почтовой связи, дополнительных и иных услуг Блока почтового бизнеса и социальных услуг о применении электронного документооборота</w:t>
            </w:r>
          </w:p>
        </w:tc>
      </w:tr>
      <w:tr w:rsidR="00D92B5D" w14:paraId="2CED0DC4" w14:textId="77777777">
        <w:trPr>
          <w:trHeight w:val="255"/>
          <w:jc w:val="center"/>
        </w:trPr>
        <w:tc>
          <w:tcPr>
            <w:tcW w:w="541" w:type="dxa"/>
            <w:tcBorders>
              <w:top w:val="single" w:sz="4" w:space="0" w:color="000000"/>
              <w:left w:val="single" w:sz="4" w:space="0" w:color="000000"/>
              <w:bottom w:val="single" w:sz="4" w:space="0" w:color="000000"/>
              <w:right w:val="single" w:sz="4" w:space="0" w:color="000000"/>
            </w:tcBorders>
          </w:tcPr>
          <w:p w14:paraId="2D8364B0" w14:textId="77777777" w:rsidR="00D92B5D" w:rsidRDefault="0038382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79" w:type="dxa"/>
            <w:tcBorders>
              <w:top w:val="single" w:sz="4" w:space="0" w:color="000000"/>
              <w:left w:val="single" w:sz="4" w:space="0" w:color="000000"/>
              <w:bottom w:val="single" w:sz="4" w:space="0" w:color="000000"/>
              <w:right w:val="single" w:sz="4" w:space="0" w:color="000000"/>
            </w:tcBorders>
          </w:tcPr>
          <w:p w14:paraId="24BA9173"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5</w:t>
            </w:r>
          </w:p>
        </w:tc>
        <w:tc>
          <w:tcPr>
            <w:tcW w:w="6072" w:type="dxa"/>
            <w:tcBorders>
              <w:top w:val="single" w:sz="4" w:space="0" w:color="000000"/>
              <w:left w:val="single" w:sz="4" w:space="0" w:color="000000"/>
              <w:bottom w:val="single" w:sz="4" w:space="0" w:color="000000"/>
              <w:right w:val="single" w:sz="4" w:space="0" w:color="000000"/>
            </w:tcBorders>
          </w:tcPr>
          <w:p w14:paraId="246AB6A1"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Поручения на обработку персональных данных</w:t>
            </w:r>
          </w:p>
        </w:tc>
      </w:tr>
    </w:tbl>
    <w:p w14:paraId="1D35D26D" w14:textId="77777777" w:rsidR="00D92B5D" w:rsidRDefault="00D92B5D">
      <w:pPr>
        <w:spacing w:after="0" w:line="240" w:lineRule="auto"/>
        <w:ind w:right="-58"/>
        <w:jc w:val="both"/>
        <w:rPr>
          <w:rFonts w:ascii="Times New Roman" w:eastAsia="Times New Roman" w:hAnsi="Times New Roman" w:cs="Times New Roman"/>
          <w:sz w:val="24"/>
          <w:szCs w:val="24"/>
          <w:lang w:eastAsia="ru-RU"/>
        </w:rPr>
      </w:pPr>
    </w:p>
    <w:p w14:paraId="34D6583F" w14:textId="64E186A2" w:rsidR="00765630" w:rsidRDefault="00765630">
      <w:pPr>
        <w:spacing w:after="0" w:line="240" w:lineRule="auto"/>
        <w:ind w:right="-58"/>
        <w:jc w:val="both"/>
        <w:rPr>
          <w:rFonts w:ascii="Times New Roman" w:eastAsia="Times New Roman" w:hAnsi="Times New Roman" w:cs="Times New Roman"/>
          <w:sz w:val="24"/>
          <w:szCs w:val="24"/>
          <w:lang w:eastAsia="ru-RU"/>
        </w:rPr>
      </w:pPr>
    </w:p>
    <w:tbl>
      <w:tblPr>
        <w:tblW w:w="9205" w:type="dxa"/>
        <w:tblLook w:val="0000" w:firstRow="0" w:lastRow="0" w:firstColumn="0" w:lastColumn="0" w:noHBand="0" w:noVBand="0"/>
      </w:tblPr>
      <w:tblGrid>
        <w:gridCol w:w="4401"/>
        <w:gridCol w:w="4804"/>
      </w:tblGrid>
      <w:tr w:rsidR="008327E5" w14:paraId="5C9D45D3" w14:textId="77777777" w:rsidTr="002C2062">
        <w:trPr>
          <w:trHeight w:val="570"/>
        </w:trPr>
        <w:tc>
          <w:tcPr>
            <w:tcW w:w="4401" w:type="dxa"/>
            <w:shd w:val="clear" w:color="auto" w:fill="auto"/>
          </w:tcPr>
          <w:p w14:paraId="708D5FDA" w14:textId="77777777" w:rsidR="008327E5" w:rsidRDefault="008327E5" w:rsidP="002C3135">
            <w:pPr>
              <w:keepNext/>
              <w:keepLines/>
              <w:spacing w:after="0" w:line="240" w:lineRule="auto"/>
              <w:rPr>
                <w:rFonts w:ascii="Times New Roman" w:eastAsia="Times New Roman" w:hAnsi="Times New Roman" w:cs="Times New Roman"/>
                <w:b/>
                <w:bCs/>
                <w:color w:val="00000A"/>
                <w:sz w:val="24"/>
                <w:szCs w:val="24"/>
                <w:lang w:eastAsia="ru-RU"/>
              </w:rPr>
            </w:pPr>
            <w:r>
              <w:rPr>
                <w:rFonts w:ascii="Times New Roman" w:eastAsia="Times New Roman" w:hAnsi="Times New Roman" w:cs="Times New Roman"/>
                <w:b/>
                <w:bCs/>
                <w:color w:val="00000A"/>
                <w:sz w:val="24"/>
                <w:szCs w:val="24"/>
                <w:lang w:eastAsia="ru-RU"/>
              </w:rPr>
              <w:t>Исполнитель</w:t>
            </w:r>
          </w:p>
        </w:tc>
        <w:tc>
          <w:tcPr>
            <w:tcW w:w="4804" w:type="dxa"/>
            <w:shd w:val="clear" w:color="auto" w:fill="auto"/>
          </w:tcPr>
          <w:p w14:paraId="7AA30FAC" w14:textId="77777777" w:rsidR="008327E5" w:rsidRDefault="008327E5" w:rsidP="002C3135">
            <w:pPr>
              <w:keepNext/>
              <w:keepLines/>
              <w:spacing w:after="0" w:line="240" w:lineRule="auto"/>
              <w:rPr>
                <w:rFonts w:ascii="Times New Roman" w:eastAsia="Times New Roman" w:hAnsi="Times New Roman" w:cs="Times New Roman"/>
                <w:b/>
                <w:bCs/>
                <w:color w:val="00000A"/>
                <w:sz w:val="24"/>
                <w:szCs w:val="24"/>
                <w:lang w:eastAsia="ru-RU"/>
              </w:rPr>
            </w:pPr>
            <w:r>
              <w:rPr>
                <w:rFonts w:ascii="Times New Roman" w:eastAsia="Times New Roman" w:hAnsi="Times New Roman" w:cs="Times New Roman"/>
                <w:b/>
                <w:bCs/>
                <w:color w:val="00000A"/>
                <w:sz w:val="24"/>
                <w:szCs w:val="24"/>
                <w:lang w:eastAsia="ru-RU"/>
              </w:rPr>
              <w:t>Заказчик</w:t>
            </w:r>
          </w:p>
        </w:tc>
      </w:tr>
      <w:tr w:rsidR="008327E5" w14:paraId="05C56E9E" w14:textId="77777777" w:rsidTr="002C2062">
        <w:trPr>
          <w:trHeight w:val="429"/>
        </w:trPr>
        <w:tc>
          <w:tcPr>
            <w:tcW w:w="4401" w:type="dxa"/>
            <w:shd w:val="clear" w:color="auto" w:fill="auto"/>
          </w:tcPr>
          <w:p w14:paraId="08E60A3F" w14:textId="77777777"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p>
          <w:p w14:paraId="7C23C4C9" w14:textId="77777777"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p>
          <w:p w14:paraId="0341522D" w14:textId="5D597A8A"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r w:rsidRPr="00B870CA">
              <w:rPr>
                <w:rFonts w:ascii="Times New Roman" w:hAnsi="Times New Roman" w:cs="Times New Roman"/>
                <w:b/>
                <w:bCs/>
                <w:color w:val="00000A"/>
                <w:spacing w:val="-10"/>
                <w:sz w:val="24"/>
                <w:szCs w:val="24"/>
              </w:rPr>
              <w:t>______________________/</w:t>
            </w:r>
            <w:r w:rsidR="000A36B7">
              <w:rPr>
                <w:rFonts w:ascii="Times New Roman" w:hAnsi="Times New Roman" w:cs="Times New Roman"/>
                <w:b/>
                <w:bCs/>
                <w:color w:val="00000A"/>
                <w:spacing w:val="-10"/>
                <w:sz w:val="24"/>
                <w:szCs w:val="24"/>
              </w:rPr>
              <w:t>____________</w:t>
            </w:r>
            <w:r w:rsidRPr="00B870CA">
              <w:rPr>
                <w:rFonts w:ascii="Times New Roman" w:hAnsi="Times New Roman" w:cs="Times New Roman"/>
                <w:b/>
                <w:bCs/>
                <w:color w:val="00000A"/>
                <w:spacing w:val="-10"/>
                <w:sz w:val="24"/>
                <w:szCs w:val="24"/>
              </w:rPr>
              <w:t>/</w:t>
            </w:r>
          </w:p>
          <w:p w14:paraId="7BFA4543" w14:textId="77777777"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p>
          <w:p w14:paraId="4B400F08" w14:textId="77777777" w:rsidR="008327E5" w:rsidRPr="00B870CA" w:rsidRDefault="008327E5" w:rsidP="002C3135">
            <w:pPr>
              <w:keepNext/>
              <w:keepLines/>
              <w:spacing w:after="0" w:line="240" w:lineRule="auto"/>
              <w:rPr>
                <w:rFonts w:ascii="Times New Roman" w:eastAsia="Times New Roman" w:hAnsi="Times New Roman" w:cs="Times New Roman"/>
                <w:b/>
                <w:bCs/>
                <w:color w:val="00000A"/>
                <w:spacing w:val="-10"/>
                <w:sz w:val="24"/>
                <w:szCs w:val="24"/>
                <w:lang w:eastAsia="ru-RU"/>
              </w:rPr>
            </w:pPr>
            <w:r w:rsidRPr="00B870CA">
              <w:rPr>
                <w:rFonts w:ascii="Times New Roman" w:hAnsi="Times New Roman" w:cs="Times New Roman"/>
                <w:b/>
                <w:bCs/>
                <w:color w:val="00000A"/>
                <w:spacing w:val="-10"/>
                <w:sz w:val="24"/>
                <w:szCs w:val="24"/>
              </w:rPr>
              <w:t>«____» ________________ 2022г.</w:t>
            </w:r>
          </w:p>
        </w:tc>
        <w:tc>
          <w:tcPr>
            <w:tcW w:w="4804" w:type="dxa"/>
            <w:shd w:val="clear" w:color="auto" w:fill="auto"/>
          </w:tcPr>
          <w:p w14:paraId="16BB1071" w14:textId="77777777" w:rsidR="008327E5" w:rsidRPr="002C3135" w:rsidRDefault="008327E5" w:rsidP="002C3135">
            <w:pPr>
              <w:spacing w:after="0" w:line="240" w:lineRule="auto"/>
              <w:rPr>
                <w:rFonts w:ascii="Times New Roman" w:eastAsia="Times New Roman" w:hAnsi="Times New Roman" w:cs="Times New Roman"/>
                <w:b/>
                <w:bCs/>
                <w:sz w:val="24"/>
                <w:szCs w:val="24"/>
                <w:lang w:eastAsia="ru-RU"/>
              </w:rPr>
            </w:pPr>
          </w:p>
          <w:p w14:paraId="730981FD" w14:textId="5BB461F6" w:rsidR="008327E5" w:rsidRDefault="008327E5" w:rsidP="002C3135">
            <w:pPr>
              <w:tabs>
                <w:tab w:val="left" w:pos="0"/>
              </w:tabs>
              <w:spacing w:after="0" w:line="240" w:lineRule="auto"/>
              <w:rPr>
                <w:rFonts w:ascii="Times New Roman" w:hAnsi="Times New Roman" w:cs="Times New Roman"/>
                <w:b/>
                <w:bCs/>
                <w:sz w:val="24"/>
                <w:szCs w:val="24"/>
              </w:rPr>
            </w:pPr>
          </w:p>
          <w:p w14:paraId="217271EE" w14:textId="19ACC68A" w:rsidR="008327E5" w:rsidRPr="002C3135" w:rsidRDefault="008327E5" w:rsidP="002C3135">
            <w:pPr>
              <w:tabs>
                <w:tab w:val="left" w:pos="0"/>
              </w:tabs>
              <w:spacing w:after="0" w:line="240" w:lineRule="auto"/>
              <w:rPr>
                <w:rFonts w:ascii="Times New Roman" w:hAnsi="Times New Roman" w:cs="Times New Roman"/>
                <w:b/>
                <w:bCs/>
                <w:sz w:val="24"/>
                <w:szCs w:val="24"/>
              </w:rPr>
            </w:pPr>
            <w:r w:rsidRPr="002C3135">
              <w:rPr>
                <w:rFonts w:ascii="Times New Roman" w:hAnsi="Times New Roman" w:cs="Times New Roman"/>
                <w:b/>
                <w:bCs/>
                <w:sz w:val="24"/>
                <w:szCs w:val="24"/>
              </w:rPr>
              <w:t xml:space="preserve">___________________/ </w:t>
            </w:r>
            <w:r w:rsidR="000A36B7">
              <w:rPr>
                <w:rFonts w:ascii="Times New Roman" w:hAnsi="Times New Roman" w:cs="Times New Roman"/>
                <w:b/>
                <w:bCs/>
                <w:sz w:val="24"/>
                <w:szCs w:val="24"/>
              </w:rPr>
              <w:t>_____________</w:t>
            </w:r>
            <w:r>
              <w:rPr>
                <w:rFonts w:ascii="Times New Roman" w:hAnsi="Times New Roman" w:cs="Times New Roman"/>
                <w:b/>
                <w:bCs/>
                <w:sz w:val="24"/>
                <w:szCs w:val="24"/>
              </w:rPr>
              <w:t>/</w:t>
            </w:r>
          </w:p>
          <w:p w14:paraId="3E8977C0" w14:textId="77777777" w:rsidR="008327E5" w:rsidRDefault="008327E5" w:rsidP="002C3135">
            <w:pPr>
              <w:spacing w:after="0" w:line="240" w:lineRule="auto"/>
              <w:rPr>
                <w:rFonts w:ascii="Times New Roman" w:eastAsia="Times New Roman" w:hAnsi="Times New Roman" w:cs="Times New Roman"/>
                <w:b/>
                <w:bCs/>
                <w:color w:val="00000A"/>
                <w:spacing w:val="-4"/>
                <w:sz w:val="24"/>
                <w:szCs w:val="24"/>
                <w:lang w:eastAsia="ru-RU"/>
              </w:rPr>
            </w:pPr>
          </w:p>
          <w:p w14:paraId="57B3DAA0" w14:textId="77777777" w:rsidR="008327E5" w:rsidRDefault="008327E5" w:rsidP="002C3135">
            <w:pPr>
              <w:spacing w:after="0" w:line="240" w:lineRule="auto"/>
              <w:rPr>
                <w:rFonts w:ascii="Times New Roman" w:eastAsia="Times New Roman" w:hAnsi="Times New Roman" w:cs="Times New Roman"/>
                <w:b/>
                <w:bCs/>
                <w:color w:val="00000A"/>
                <w:spacing w:val="-4"/>
                <w:sz w:val="24"/>
                <w:szCs w:val="24"/>
                <w:lang w:eastAsia="ru-RU"/>
              </w:rPr>
            </w:pPr>
            <w:r>
              <w:rPr>
                <w:rFonts w:ascii="Times New Roman" w:eastAsia="Times New Roman" w:hAnsi="Times New Roman" w:cs="Times New Roman"/>
                <w:b/>
                <w:bCs/>
                <w:color w:val="00000A"/>
                <w:spacing w:val="-4"/>
                <w:sz w:val="24"/>
                <w:szCs w:val="24"/>
                <w:lang w:eastAsia="ru-RU"/>
              </w:rPr>
              <w:t>«____»_________________2022г.</w:t>
            </w:r>
          </w:p>
          <w:p w14:paraId="3AC3D4BF" w14:textId="41724452" w:rsidR="008327E5" w:rsidRPr="00B870CA" w:rsidRDefault="008327E5" w:rsidP="002C3135">
            <w:pPr>
              <w:spacing w:after="0" w:line="240" w:lineRule="auto"/>
              <w:rPr>
                <w:rFonts w:ascii="Times New Roman" w:eastAsia="Times New Roman" w:hAnsi="Times New Roman" w:cs="Times New Roman"/>
                <w:b/>
                <w:bCs/>
                <w:color w:val="00000A"/>
                <w:spacing w:val="-4"/>
                <w:sz w:val="24"/>
                <w:szCs w:val="24"/>
                <w:lang w:eastAsia="ru-RU"/>
              </w:rPr>
            </w:pPr>
          </w:p>
        </w:tc>
      </w:tr>
    </w:tbl>
    <w:p w14:paraId="3AF6F355" w14:textId="3AA81E39" w:rsidR="008327E5" w:rsidRDefault="008327E5">
      <w:pPr>
        <w:spacing w:after="0" w:line="240" w:lineRule="auto"/>
        <w:ind w:right="-58"/>
        <w:jc w:val="both"/>
        <w:rPr>
          <w:rFonts w:ascii="Times New Roman" w:eastAsia="Times New Roman" w:hAnsi="Times New Roman" w:cs="Times New Roman"/>
          <w:sz w:val="24"/>
          <w:szCs w:val="24"/>
          <w:lang w:eastAsia="ru-RU"/>
        </w:rPr>
      </w:pPr>
    </w:p>
    <w:p w14:paraId="071623AC" w14:textId="77777777" w:rsidR="00E50961" w:rsidRDefault="00E50961">
      <w:pPr>
        <w:sectPr w:rsidR="00E50961" w:rsidSect="002C2062">
          <w:pgSz w:w="11906" w:h="16838"/>
          <w:pgMar w:top="851" w:right="850" w:bottom="993" w:left="1701" w:header="0" w:footer="0" w:gutter="0"/>
          <w:cols w:space="720"/>
          <w:formProt w:val="0"/>
          <w:docGrid w:linePitch="360" w:charSpace="4096"/>
        </w:sectPr>
      </w:pPr>
    </w:p>
    <w:p w14:paraId="77632CFC" w14:textId="77777777" w:rsidR="00D92B5D" w:rsidRDefault="00383823">
      <w:pPr>
        <w:tabs>
          <w:tab w:val="left" w:pos="8931"/>
        </w:tabs>
        <w:spacing w:after="0" w:line="240" w:lineRule="auto"/>
        <w:ind w:left="6372" w:right="84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Приложение № 1 </w:t>
      </w:r>
    </w:p>
    <w:p w14:paraId="32C1C5E5" w14:textId="77777777" w:rsidR="00D92B5D" w:rsidRDefault="00383823">
      <w:pPr>
        <w:spacing w:after="0"/>
        <w:ind w:left="6372"/>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 Договору на оказание услуг почтовой связи, дополнительных и иных услуг </w:t>
      </w:r>
    </w:p>
    <w:p w14:paraId="4ED1AFE4" w14:textId="77777777" w:rsidR="00D92B5D" w:rsidRDefault="00383823">
      <w:pPr>
        <w:spacing w:after="0"/>
        <w:ind w:left="6372"/>
        <w:rPr>
          <w:rFonts w:ascii="Times New Roman" w:hAnsi="Times New Roman" w:cs="Times New Roman"/>
          <w:sz w:val="24"/>
          <w:szCs w:val="24"/>
        </w:rPr>
      </w:pPr>
      <w:r>
        <w:rPr>
          <w:rFonts w:ascii="Times New Roman" w:eastAsia="Times New Roman" w:hAnsi="Times New Roman" w:cs="Times New Roman"/>
          <w:sz w:val="24"/>
          <w:szCs w:val="24"/>
          <w:lang w:eastAsia="ru-RU"/>
        </w:rPr>
        <w:t>Блока почтового бизнеса и социальных услуг</w:t>
      </w:r>
    </w:p>
    <w:p w14:paraId="5D55A587" w14:textId="77777777" w:rsidR="00D92B5D" w:rsidRDefault="00765630">
      <w:pPr>
        <w:spacing w:after="0"/>
        <w:ind w:left="6372"/>
        <w:rPr>
          <w:rFonts w:ascii="Times New Roman" w:hAnsi="Times New Roman" w:cs="Times New Roman"/>
          <w:b/>
          <w:sz w:val="24"/>
          <w:szCs w:val="24"/>
        </w:rPr>
      </w:pPr>
      <w:r>
        <w:rPr>
          <w:rFonts w:ascii="Times New Roman" w:hAnsi="Times New Roman" w:cs="Times New Roman"/>
          <w:sz w:val="24"/>
          <w:szCs w:val="24"/>
        </w:rPr>
        <w:t xml:space="preserve">от «    </w:t>
      </w:r>
      <w:r w:rsidR="000F3C48">
        <w:rPr>
          <w:rFonts w:ascii="Times New Roman" w:hAnsi="Times New Roman" w:cs="Times New Roman"/>
          <w:sz w:val="24"/>
          <w:szCs w:val="24"/>
        </w:rPr>
        <w:t xml:space="preserve">»____________ </w:t>
      </w:r>
      <w:r w:rsidR="008515B7">
        <w:rPr>
          <w:rFonts w:ascii="Times New Roman" w:hAnsi="Times New Roman" w:cs="Times New Roman"/>
          <w:sz w:val="24"/>
          <w:szCs w:val="24"/>
        </w:rPr>
        <w:t xml:space="preserve"> 2022</w:t>
      </w:r>
      <w:r w:rsidR="00383823">
        <w:rPr>
          <w:rFonts w:ascii="Times New Roman" w:hAnsi="Times New Roman" w:cs="Times New Roman"/>
          <w:sz w:val="24"/>
          <w:szCs w:val="24"/>
        </w:rPr>
        <w:t xml:space="preserve"> г.</w:t>
      </w:r>
      <w:r w:rsidR="00383823">
        <w:rPr>
          <w:rFonts w:ascii="Times New Roman" w:hAnsi="Times New Roman" w:cs="Times New Roman"/>
          <w:b/>
          <w:sz w:val="24"/>
          <w:szCs w:val="24"/>
        </w:rPr>
        <w:t xml:space="preserve"> </w:t>
      </w:r>
    </w:p>
    <w:p w14:paraId="39BC14DE" w14:textId="77777777" w:rsidR="00D92B5D" w:rsidRDefault="00383823">
      <w:pPr>
        <w:ind w:left="6372"/>
        <w:rPr>
          <w:rFonts w:ascii="Times New Roman" w:hAnsi="Times New Roman" w:cs="Times New Roman"/>
          <w:b/>
          <w:bCs/>
          <w:sz w:val="24"/>
          <w:szCs w:val="24"/>
        </w:rPr>
      </w:pPr>
      <w:r>
        <w:rPr>
          <w:rFonts w:ascii="Times New Roman" w:hAnsi="Times New Roman" w:cs="Times New Roman"/>
          <w:sz w:val="24"/>
          <w:szCs w:val="24"/>
        </w:rPr>
        <w:t>№ </w:t>
      </w:r>
    </w:p>
    <w:p w14:paraId="7F7966E8" w14:textId="77777777" w:rsidR="00D92B5D" w:rsidRDefault="00383823">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УСЛОВИЯ ОКАЗАНИЯ УСЛУГ</w:t>
      </w:r>
    </w:p>
    <w:p w14:paraId="6F6DBF73" w14:textId="77777777" w:rsidR="00D92B5D" w:rsidRDefault="00383823">
      <w:pPr>
        <w:jc w:val="center"/>
        <w:rPr>
          <w:rFonts w:ascii="Times New Roman" w:hAnsi="Times New Roman" w:cs="Times New Roman"/>
          <w:b/>
        </w:rPr>
      </w:pPr>
      <w:r>
        <w:rPr>
          <w:rFonts w:ascii="Times New Roman" w:hAnsi="Times New Roman" w:cs="Times New Roman"/>
          <w:b/>
        </w:rPr>
        <w:t>к договору от «</w:t>
      </w:r>
      <w:r w:rsidR="00765630">
        <w:rPr>
          <w:rFonts w:ascii="Times New Roman" w:hAnsi="Times New Roman" w:cs="Times New Roman"/>
          <w:b/>
        </w:rPr>
        <w:t xml:space="preserve">      </w:t>
      </w:r>
      <w:r w:rsidR="000F3C48">
        <w:rPr>
          <w:rFonts w:ascii="Times New Roman" w:hAnsi="Times New Roman" w:cs="Times New Roman"/>
          <w:b/>
        </w:rPr>
        <w:t xml:space="preserve">» ______________ </w:t>
      </w:r>
      <w:r>
        <w:rPr>
          <w:rFonts w:ascii="Times New Roman" w:hAnsi="Times New Roman" w:cs="Times New Roman"/>
          <w:b/>
        </w:rPr>
        <w:t xml:space="preserve"> </w:t>
      </w:r>
      <w:r w:rsidR="000F3C48">
        <w:rPr>
          <w:rFonts w:ascii="Times New Roman" w:hAnsi="Times New Roman" w:cs="Times New Roman"/>
          <w:b/>
        </w:rPr>
        <w:t xml:space="preserve"> </w:t>
      </w:r>
      <w:r w:rsidR="008515B7">
        <w:rPr>
          <w:rFonts w:ascii="Times New Roman" w:hAnsi="Times New Roman" w:cs="Times New Roman"/>
          <w:b/>
        </w:rPr>
        <w:t>2022</w:t>
      </w:r>
      <w:r>
        <w:rPr>
          <w:rFonts w:ascii="Times New Roman" w:hAnsi="Times New Roman" w:cs="Times New Roman"/>
          <w:b/>
        </w:rPr>
        <w:t xml:space="preserve"> г. № </w:t>
      </w:r>
      <w:r w:rsidR="00A66FF0">
        <w:rPr>
          <w:rFonts w:ascii="Times New Roman" w:hAnsi="Times New Roman" w:cs="Times New Roman"/>
          <w:b/>
          <w:bCs/>
        </w:rPr>
        <w:t xml:space="preserve">       </w:t>
      </w:r>
      <w:r w:rsidR="00765630">
        <w:rPr>
          <w:rFonts w:ascii="Times New Roman" w:hAnsi="Times New Roman" w:cs="Times New Roman"/>
          <w:b/>
          <w:bCs/>
        </w:rPr>
        <w:t xml:space="preserve">  </w:t>
      </w:r>
      <w:r w:rsidR="00A66FF0">
        <w:rPr>
          <w:rFonts w:ascii="Times New Roman" w:hAnsi="Times New Roman" w:cs="Times New Roman"/>
          <w:b/>
          <w:bCs/>
        </w:rPr>
        <w:t xml:space="preserve">            </w:t>
      </w:r>
      <w:r>
        <w:rPr>
          <w:rFonts w:ascii="Times New Roman" w:hAnsi="Times New Roman" w:cs="Times New Roman"/>
          <w:b/>
        </w:rPr>
        <w:t xml:space="preserve"> (далее – Договор)</w:t>
      </w:r>
    </w:p>
    <w:p w14:paraId="605691A4" w14:textId="77777777" w:rsidR="00D92B5D" w:rsidRDefault="00383823">
      <w:pPr>
        <w:spacing w:after="0" w:line="240" w:lineRule="auto"/>
        <w:ind w:firstLine="743"/>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Стороны договорились о применении следующих существенных условий для оказания </w:t>
      </w:r>
      <w:r>
        <w:rPr>
          <w:rFonts w:ascii="Times New Roman" w:hAnsi="Times New Roman" w:cs="Times New Roman"/>
          <w:sz w:val="24"/>
          <w:szCs w:val="24"/>
        </w:rPr>
        <w:t>услуг почтовой связи, дополнительных и иных услуг.</w:t>
      </w:r>
    </w:p>
    <w:p w14:paraId="741E2BF3" w14:textId="77777777" w:rsidR="00D92B5D" w:rsidRDefault="00383823">
      <w:pPr>
        <w:spacing w:after="0" w:line="240" w:lineRule="auto"/>
        <w:ind w:firstLine="7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Отчетным документом в рамках оказания услуг по настоящему Договору </w:t>
      </w:r>
    </w:p>
    <w:p w14:paraId="4488EE48" w14:textId="77777777" w:rsidR="00D92B5D" w:rsidRDefault="0038382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rPr>
        <w:t xml:space="preserve">№ </w:t>
      </w:r>
      <w:r w:rsidR="00765630">
        <w:rPr>
          <w:rFonts w:ascii="Times New Roman" w:hAnsi="Times New Roman" w:cs="Times New Roman"/>
          <w:bCs/>
          <w:sz w:val="24"/>
          <w:szCs w:val="24"/>
        </w:rPr>
        <w:t xml:space="preserve">                  </w:t>
      </w:r>
      <w:r>
        <w:rPr>
          <w:rFonts w:ascii="Times New Roman" w:hAnsi="Times New Roman" w:cs="Times New Roman"/>
          <w:bCs/>
          <w:sz w:val="24"/>
          <w:szCs w:val="24"/>
        </w:rPr>
        <w:t xml:space="preserve"> от «</w:t>
      </w:r>
      <w:r w:rsidR="007F7E04">
        <w:rPr>
          <w:rFonts w:ascii="Times New Roman" w:hAnsi="Times New Roman" w:cs="Times New Roman"/>
          <w:bCs/>
          <w:sz w:val="24"/>
          <w:szCs w:val="24"/>
        </w:rPr>
        <w:t xml:space="preserve">    </w:t>
      </w:r>
      <w:r w:rsidR="000F3C48">
        <w:rPr>
          <w:rFonts w:ascii="Times New Roman" w:hAnsi="Times New Roman" w:cs="Times New Roman"/>
          <w:bCs/>
          <w:sz w:val="24"/>
          <w:szCs w:val="24"/>
        </w:rPr>
        <w:t>»__________</w:t>
      </w:r>
      <w:r w:rsidR="008515B7">
        <w:rPr>
          <w:rFonts w:ascii="Times New Roman" w:hAnsi="Times New Roman" w:cs="Times New Roman"/>
          <w:bCs/>
          <w:sz w:val="24"/>
          <w:szCs w:val="24"/>
        </w:rPr>
        <w:t>2022</w:t>
      </w:r>
      <w:r>
        <w:rPr>
          <w:rFonts w:ascii="Times New Roman" w:hAnsi="Times New Roman" w:cs="Times New Roman"/>
          <w:bCs/>
          <w:sz w:val="24"/>
          <w:szCs w:val="24"/>
        </w:rPr>
        <w:t xml:space="preserve"> г.  является ______________________________________.</w:t>
      </w:r>
      <w:r>
        <w:rPr>
          <w:rStyle w:val="a5"/>
          <w:rFonts w:ascii="Times New Roman" w:eastAsia="Times New Roman" w:hAnsi="Times New Roman" w:cs="Times New Roman"/>
          <w:sz w:val="24"/>
          <w:szCs w:val="24"/>
          <w:lang w:eastAsia="ru-RU"/>
        </w:rPr>
        <w:footnoteReference w:id="4"/>
      </w:r>
    </w:p>
    <w:p w14:paraId="542A144D" w14:textId="77777777" w:rsidR="00D92B5D" w:rsidRDefault="00D92B5D">
      <w:pPr>
        <w:spacing w:after="0" w:line="240" w:lineRule="auto"/>
        <w:ind w:firstLine="743"/>
        <w:jc w:val="both"/>
        <w:rPr>
          <w:rFonts w:ascii="Times New Roman" w:eastAsia="Times New Roman" w:hAnsi="Times New Roman" w:cs="Times New Roman"/>
          <w:sz w:val="24"/>
          <w:szCs w:val="24"/>
          <w:lang w:eastAsia="ru-RU"/>
        </w:rPr>
      </w:pPr>
    </w:p>
    <w:p w14:paraId="6D59A723"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услуг, оказываемых Блоком почтового бизнеса и социальных услуг</w:t>
      </w:r>
    </w:p>
    <w:p w14:paraId="236DC966" w14:textId="77777777" w:rsidR="00D92B5D" w:rsidRDefault="00D92B5D">
      <w:pPr>
        <w:spacing w:after="0" w:line="240" w:lineRule="auto"/>
        <w:jc w:val="center"/>
        <w:rPr>
          <w:rFonts w:ascii="Times New Roman" w:eastAsia="Times New Roman" w:hAnsi="Times New Roman" w:cs="Times New Roman"/>
          <w:b/>
          <w:sz w:val="24"/>
          <w:szCs w:val="24"/>
          <w:lang w:eastAsia="ru-RU"/>
        </w:rPr>
      </w:pPr>
    </w:p>
    <w:tbl>
      <w:tblPr>
        <w:tblStyle w:val="af1"/>
        <w:tblW w:w="9540" w:type="dxa"/>
        <w:tblInd w:w="109" w:type="dxa"/>
        <w:tblLook w:val="04A0" w:firstRow="1" w:lastRow="0" w:firstColumn="1" w:lastColumn="0" w:noHBand="0" w:noVBand="1"/>
      </w:tblPr>
      <w:tblGrid>
        <w:gridCol w:w="603"/>
        <w:gridCol w:w="7363"/>
        <w:gridCol w:w="1574"/>
      </w:tblGrid>
      <w:tr w:rsidR="00D92B5D" w:rsidRPr="00E90A39" w14:paraId="47AD06B0" w14:textId="77777777" w:rsidTr="002C2062">
        <w:tc>
          <w:tcPr>
            <w:tcW w:w="603" w:type="dxa"/>
          </w:tcPr>
          <w:p w14:paraId="45D4263F" w14:textId="77777777" w:rsidR="00D92B5D" w:rsidRPr="002C2062" w:rsidRDefault="00383823">
            <w:pPr>
              <w:spacing w:after="0" w:line="240" w:lineRule="auto"/>
              <w:jc w:val="center"/>
              <w:rPr>
                <w:rFonts w:ascii="Times New Roman" w:hAnsi="Times New Roman" w:cs="Times New Roman"/>
                <w:b/>
                <w:sz w:val="20"/>
              </w:rPr>
            </w:pPr>
            <w:r w:rsidRPr="002C2062">
              <w:rPr>
                <w:rFonts w:ascii="Times New Roman" w:eastAsia="Times New Roman" w:hAnsi="Times New Roman" w:cs="Times New Roman"/>
                <w:b/>
                <w:sz w:val="20"/>
              </w:rPr>
              <w:t>№ п/п</w:t>
            </w:r>
          </w:p>
        </w:tc>
        <w:tc>
          <w:tcPr>
            <w:tcW w:w="7363" w:type="dxa"/>
          </w:tcPr>
          <w:p w14:paraId="76CC10B5" w14:textId="77777777" w:rsidR="00D92B5D" w:rsidRPr="002C2062" w:rsidRDefault="00383823">
            <w:pPr>
              <w:spacing w:after="0" w:line="240" w:lineRule="auto"/>
              <w:jc w:val="center"/>
              <w:rPr>
                <w:rFonts w:ascii="Times New Roman" w:hAnsi="Times New Roman" w:cs="Times New Roman"/>
                <w:b/>
                <w:sz w:val="20"/>
              </w:rPr>
            </w:pPr>
            <w:r w:rsidRPr="002C2062">
              <w:rPr>
                <w:rFonts w:ascii="Times New Roman" w:eastAsia="Times New Roman" w:hAnsi="Times New Roman" w:cs="Times New Roman"/>
                <w:b/>
                <w:sz w:val="20"/>
              </w:rPr>
              <w:t>Перечень оказываемых услуг</w:t>
            </w:r>
          </w:p>
        </w:tc>
        <w:tc>
          <w:tcPr>
            <w:tcW w:w="1574" w:type="dxa"/>
          </w:tcPr>
          <w:p w14:paraId="0DA9D715" w14:textId="77777777" w:rsidR="00D92B5D" w:rsidRPr="002C2062" w:rsidRDefault="00383823">
            <w:pPr>
              <w:spacing w:after="0" w:line="240" w:lineRule="auto"/>
              <w:jc w:val="center"/>
              <w:rPr>
                <w:rFonts w:ascii="Times New Roman" w:hAnsi="Times New Roman" w:cs="Times New Roman"/>
                <w:b/>
                <w:sz w:val="20"/>
              </w:rPr>
            </w:pPr>
            <w:r w:rsidRPr="002C2062">
              <w:rPr>
                <w:rFonts w:ascii="Times New Roman" w:eastAsia="Times New Roman" w:hAnsi="Times New Roman" w:cs="Times New Roman"/>
                <w:b/>
                <w:sz w:val="20"/>
              </w:rPr>
              <w:t>Отметка об оказании услуги</w:t>
            </w:r>
          </w:p>
        </w:tc>
      </w:tr>
      <w:tr w:rsidR="00D92B5D" w:rsidRPr="00E90A39" w14:paraId="3F6F1941" w14:textId="77777777" w:rsidTr="002C2062">
        <w:trPr>
          <w:cantSplit/>
          <w:trHeight w:val="479"/>
        </w:trPr>
        <w:tc>
          <w:tcPr>
            <w:tcW w:w="603" w:type="dxa"/>
          </w:tcPr>
          <w:p w14:paraId="53E66168" w14:textId="77777777" w:rsidR="00D92B5D" w:rsidRPr="002C2062" w:rsidRDefault="00383823">
            <w:pPr>
              <w:spacing w:after="0" w:line="240" w:lineRule="auto"/>
              <w:jc w:val="right"/>
              <w:rPr>
                <w:rFonts w:ascii="Times New Roman" w:hAnsi="Times New Roman" w:cs="Times New Roman"/>
                <w:sz w:val="20"/>
              </w:rPr>
            </w:pPr>
            <w:r w:rsidRPr="002C2062">
              <w:rPr>
                <w:rFonts w:ascii="Times New Roman" w:hAnsi="Times New Roman" w:cs="Times New Roman"/>
                <w:sz w:val="20"/>
              </w:rPr>
              <w:t xml:space="preserve"> </w:t>
            </w:r>
          </w:p>
        </w:tc>
        <w:tc>
          <w:tcPr>
            <w:tcW w:w="7363" w:type="dxa"/>
          </w:tcPr>
          <w:p w14:paraId="4833B9F5" w14:textId="77777777" w:rsidR="00D92B5D" w:rsidRPr="002C2062" w:rsidRDefault="00D92B5D">
            <w:pPr>
              <w:spacing w:after="0" w:line="240" w:lineRule="auto"/>
              <w:rPr>
                <w:rFonts w:ascii="Times New Roman" w:hAnsi="Times New Roman" w:cs="Times New Roman"/>
                <w:b/>
                <w:sz w:val="20"/>
              </w:rPr>
            </w:pPr>
            <w:r w:rsidRPr="002C2062">
              <w:rPr>
                <w:rFonts w:ascii="Times New Roman" w:hAnsi="Times New Roman" w:cs="Times New Roman"/>
                <w:sz w:val="20"/>
              </w:rPr>
              <w:t>УСЛУГИ ПОЧТОВОЙ СВЯЗИ</w:t>
            </w:r>
          </w:p>
        </w:tc>
        <w:tc>
          <w:tcPr>
            <w:tcW w:w="1574" w:type="dxa"/>
          </w:tcPr>
          <w:p w14:paraId="0371CA6B" w14:textId="77777777" w:rsidR="00D92B5D" w:rsidRPr="002C2062" w:rsidRDefault="00D92B5D">
            <w:pPr>
              <w:spacing w:after="0" w:line="240" w:lineRule="auto"/>
              <w:rPr>
                <w:rFonts w:ascii="Times New Roman" w:hAnsi="Times New Roman" w:cs="Times New Roman"/>
                <w:b/>
                <w:sz w:val="20"/>
              </w:rPr>
            </w:pPr>
            <w:r w:rsidRPr="002C2062">
              <w:rPr>
                <w:rFonts w:ascii="Times New Roman" w:hAnsi="Times New Roman" w:cs="Times New Roman"/>
                <w:sz w:val="20"/>
              </w:rPr>
              <w:t xml:space="preserve"> </w:t>
            </w:r>
          </w:p>
        </w:tc>
      </w:tr>
      <w:tr w:rsidR="00D3252F" w:rsidRPr="00E90A39" w14:paraId="2C28AF45" w14:textId="77777777" w:rsidTr="002C2062">
        <w:trPr>
          <w:cantSplit/>
        </w:trPr>
        <w:tc>
          <w:tcPr>
            <w:tcW w:w="0" w:type="auto"/>
          </w:tcPr>
          <w:p w14:paraId="242896CD"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w:t>
            </w:r>
          </w:p>
        </w:tc>
        <w:tc>
          <w:tcPr>
            <w:tcW w:w="7363" w:type="dxa"/>
          </w:tcPr>
          <w:p w14:paraId="442DF530"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прием, обработка, перевозка и доставка внутренней письменной корреспонденции</w:t>
            </w:r>
          </w:p>
        </w:tc>
        <w:tc>
          <w:tcPr>
            <w:tcW w:w="1574" w:type="dxa"/>
          </w:tcPr>
          <w:p w14:paraId="32240D8D"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6FCBE824" w14:textId="77777777" w:rsidTr="002C2062">
        <w:trPr>
          <w:cantSplit/>
        </w:trPr>
        <w:tc>
          <w:tcPr>
            <w:tcW w:w="0" w:type="auto"/>
          </w:tcPr>
          <w:p w14:paraId="2FD8A3C3"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2</w:t>
            </w:r>
          </w:p>
        </w:tc>
        <w:tc>
          <w:tcPr>
            <w:tcW w:w="7363" w:type="dxa"/>
          </w:tcPr>
          <w:p w14:paraId="250F4470"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прием, обработка, перевозка и доставка внутренних почтовых отправлений «Отправления 1-го класса»</w:t>
            </w:r>
          </w:p>
        </w:tc>
        <w:tc>
          <w:tcPr>
            <w:tcW w:w="1574" w:type="dxa"/>
          </w:tcPr>
          <w:p w14:paraId="55C132EF"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5A77C314" w14:textId="77777777" w:rsidTr="002C2062">
        <w:trPr>
          <w:cantSplit/>
        </w:trPr>
        <w:tc>
          <w:tcPr>
            <w:tcW w:w="0" w:type="auto"/>
          </w:tcPr>
          <w:p w14:paraId="7C95ADCD"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3</w:t>
            </w:r>
          </w:p>
        </w:tc>
        <w:tc>
          <w:tcPr>
            <w:tcW w:w="7363" w:type="dxa"/>
          </w:tcPr>
          <w:p w14:paraId="15399413"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прием, обработка, перевозка и доставка внутренних почтовых отправлений «Трек-открытка» и «Трек-письмо»</w:t>
            </w:r>
          </w:p>
        </w:tc>
        <w:tc>
          <w:tcPr>
            <w:tcW w:w="1574" w:type="dxa"/>
          </w:tcPr>
          <w:p w14:paraId="5CF26774"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3AAE19FD" w14:textId="77777777" w:rsidTr="002C2062">
        <w:trPr>
          <w:cantSplit/>
        </w:trPr>
        <w:tc>
          <w:tcPr>
            <w:tcW w:w="0" w:type="auto"/>
          </w:tcPr>
          <w:p w14:paraId="3F83AC5C"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4</w:t>
            </w:r>
          </w:p>
        </w:tc>
        <w:tc>
          <w:tcPr>
            <w:tcW w:w="7363" w:type="dxa"/>
          </w:tcPr>
          <w:p w14:paraId="397813F3"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прием, обработка, перевозка и доставка международной письменной корреспонденции</w:t>
            </w:r>
          </w:p>
        </w:tc>
        <w:tc>
          <w:tcPr>
            <w:tcW w:w="1574" w:type="dxa"/>
          </w:tcPr>
          <w:p w14:paraId="4EA2128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6A862E77" w14:textId="77777777" w:rsidTr="002C2062">
        <w:trPr>
          <w:cantSplit/>
        </w:trPr>
        <w:tc>
          <w:tcPr>
            <w:tcW w:w="0" w:type="auto"/>
          </w:tcPr>
          <w:p w14:paraId="4427E14B"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5</w:t>
            </w:r>
          </w:p>
        </w:tc>
        <w:tc>
          <w:tcPr>
            <w:tcW w:w="7363" w:type="dxa"/>
          </w:tcPr>
          <w:p w14:paraId="48FAC0AE"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прием, обработка, перевозка и доставка внутренних почтовых отправлений «Бандероль-комплект»</w:t>
            </w:r>
          </w:p>
        </w:tc>
        <w:tc>
          <w:tcPr>
            <w:tcW w:w="1574" w:type="dxa"/>
          </w:tcPr>
          <w:p w14:paraId="56BEA329"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4A133664" w14:textId="77777777" w:rsidTr="002C2062">
        <w:trPr>
          <w:cantSplit/>
        </w:trPr>
        <w:tc>
          <w:tcPr>
            <w:tcW w:w="0" w:type="auto"/>
          </w:tcPr>
          <w:p w14:paraId="38B16B84"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6</w:t>
            </w:r>
          </w:p>
        </w:tc>
        <w:tc>
          <w:tcPr>
            <w:tcW w:w="7363" w:type="dxa"/>
          </w:tcPr>
          <w:p w14:paraId="09766A18"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организация изготовления и доставка, прием, обработка, пересылка, доставка и вручение ответных внутренних почтовых отправлений (ОВПО)</w:t>
            </w:r>
          </w:p>
        </w:tc>
        <w:tc>
          <w:tcPr>
            <w:tcW w:w="1574" w:type="dxa"/>
          </w:tcPr>
          <w:p w14:paraId="1ED0C49B"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60F21D45" w14:textId="77777777" w:rsidTr="002C2062">
        <w:trPr>
          <w:cantSplit/>
        </w:trPr>
        <w:tc>
          <w:tcPr>
            <w:tcW w:w="0" w:type="auto"/>
          </w:tcPr>
          <w:p w14:paraId="5E1A6A20"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 xml:space="preserve"> </w:t>
            </w:r>
          </w:p>
        </w:tc>
        <w:tc>
          <w:tcPr>
            <w:tcW w:w="7363" w:type="dxa"/>
          </w:tcPr>
          <w:p w14:paraId="366638A0"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ДОПОЛНИТЕЛЬНЫЕ УСЛУГИ</w:t>
            </w:r>
          </w:p>
        </w:tc>
        <w:tc>
          <w:tcPr>
            <w:tcW w:w="1574" w:type="dxa"/>
          </w:tcPr>
          <w:p w14:paraId="0A97144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 xml:space="preserve"> </w:t>
            </w:r>
          </w:p>
        </w:tc>
      </w:tr>
      <w:tr w:rsidR="00D3252F" w:rsidRPr="00E90A39" w14:paraId="6A40763C" w14:textId="77777777" w:rsidTr="002C2062">
        <w:trPr>
          <w:cantSplit/>
        </w:trPr>
        <w:tc>
          <w:tcPr>
            <w:tcW w:w="0" w:type="auto"/>
          </w:tcPr>
          <w:p w14:paraId="4359B75C"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w:t>
            </w:r>
          </w:p>
        </w:tc>
        <w:tc>
          <w:tcPr>
            <w:tcW w:w="7363" w:type="dxa"/>
          </w:tcPr>
          <w:p w14:paraId="63DC0F59"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оформление переадресации письменной корреспонденции по-другому адресу и другому лицу/по тому же адресу и другому лицу (по заявлению/ распоряжению)</w:t>
            </w:r>
          </w:p>
        </w:tc>
        <w:tc>
          <w:tcPr>
            <w:tcW w:w="1574" w:type="dxa"/>
          </w:tcPr>
          <w:p w14:paraId="0C45BBC0"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34960E0D" w14:textId="77777777" w:rsidTr="002C2062">
        <w:trPr>
          <w:cantSplit/>
        </w:trPr>
        <w:tc>
          <w:tcPr>
            <w:tcW w:w="0" w:type="auto"/>
          </w:tcPr>
          <w:p w14:paraId="4604D28F"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2</w:t>
            </w:r>
          </w:p>
        </w:tc>
        <w:tc>
          <w:tcPr>
            <w:tcW w:w="7363" w:type="dxa"/>
          </w:tcPr>
          <w:p w14:paraId="420E8DF8"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предоставление отчета о недоставленных отправлениях Директ-Мейл</w:t>
            </w:r>
          </w:p>
        </w:tc>
        <w:tc>
          <w:tcPr>
            <w:tcW w:w="1574" w:type="dxa"/>
          </w:tcPr>
          <w:p w14:paraId="43692AA6"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26831D19" w14:textId="77777777" w:rsidTr="002C2062">
        <w:trPr>
          <w:cantSplit/>
        </w:trPr>
        <w:tc>
          <w:tcPr>
            <w:tcW w:w="0" w:type="auto"/>
          </w:tcPr>
          <w:p w14:paraId="7BA5EA33"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3</w:t>
            </w:r>
          </w:p>
        </w:tc>
        <w:tc>
          <w:tcPr>
            <w:tcW w:w="7363" w:type="dxa"/>
          </w:tcPr>
          <w:p w14:paraId="2716B2CC"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формирование упаковок с отправлениями «Директ-мейл Региональный»</w:t>
            </w:r>
          </w:p>
        </w:tc>
        <w:tc>
          <w:tcPr>
            <w:tcW w:w="1574" w:type="dxa"/>
          </w:tcPr>
          <w:p w14:paraId="2CD5F0C9"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6FB5195F" w14:textId="77777777" w:rsidTr="002C2062">
        <w:trPr>
          <w:cantSplit/>
        </w:trPr>
        <w:tc>
          <w:tcPr>
            <w:tcW w:w="0" w:type="auto"/>
          </w:tcPr>
          <w:p w14:paraId="0F0005E7"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4</w:t>
            </w:r>
          </w:p>
        </w:tc>
        <w:tc>
          <w:tcPr>
            <w:tcW w:w="7363" w:type="dxa"/>
          </w:tcPr>
          <w:p w14:paraId="0EEF1CC7"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возврат отправлений Директ-мейл</w:t>
            </w:r>
          </w:p>
        </w:tc>
        <w:tc>
          <w:tcPr>
            <w:tcW w:w="1574" w:type="dxa"/>
          </w:tcPr>
          <w:p w14:paraId="062FB811"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26CA926B" w14:textId="77777777" w:rsidTr="002C2062">
        <w:trPr>
          <w:cantSplit/>
        </w:trPr>
        <w:tc>
          <w:tcPr>
            <w:tcW w:w="0" w:type="auto"/>
          </w:tcPr>
          <w:p w14:paraId="119B505E"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5</w:t>
            </w:r>
          </w:p>
        </w:tc>
        <w:tc>
          <w:tcPr>
            <w:tcW w:w="7363" w:type="dxa"/>
          </w:tcPr>
          <w:p w14:paraId="0E66ED8F"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пересылка уведомления о получении международного регистрируемого почтового отправления</w:t>
            </w:r>
          </w:p>
        </w:tc>
        <w:tc>
          <w:tcPr>
            <w:tcW w:w="1574" w:type="dxa"/>
          </w:tcPr>
          <w:p w14:paraId="1DB43E66"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185FF1F5" w14:textId="77777777" w:rsidTr="002C2062">
        <w:trPr>
          <w:cantSplit/>
        </w:trPr>
        <w:tc>
          <w:tcPr>
            <w:tcW w:w="0" w:type="auto"/>
          </w:tcPr>
          <w:p w14:paraId="445FD1A9"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lastRenderedPageBreak/>
              <w:t>6</w:t>
            </w:r>
          </w:p>
        </w:tc>
        <w:tc>
          <w:tcPr>
            <w:tcW w:w="7363" w:type="dxa"/>
          </w:tcPr>
          <w:p w14:paraId="2AFB227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пересылка уведомления о вручении внутреннего регистрируемого почтового отправления (простые, заказные)</w:t>
            </w:r>
          </w:p>
        </w:tc>
        <w:tc>
          <w:tcPr>
            <w:tcW w:w="1574" w:type="dxa"/>
          </w:tcPr>
          <w:p w14:paraId="7F66733D"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3B0C394C" w14:textId="77777777" w:rsidTr="002C2062">
        <w:trPr>
          <w:cantSplit/>
        </w:trPr>
        <w:tc>
          <w:tcPr>
            <w:tcW w:w="0" w:type="auto"/>
          </w:tcPr>
          <w:p w14:paraId="33D21527"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7</w:t>
            </w:r>
          </w:p>
        </w:tc>
        <w:tc>
          <w:tcPr>
            <w:tcW w:w="7363" w:type="dxa"/>
          </w:tcPr>
          <w:p w14:paraId="1D824825"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электронное уведомление о вручении</w:t>
            </w:r>
          </w:p>
        </w:tc>
        <w:tc>
          <w:tcPr>
            <w:tcW w:w="1574" w:type="dxa"/>
          </w:tcPr>
          <w:p w14:paraId="2A167827"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7247ED1E" w14:textId="77777777" w:rsidTr="002C2062">
        <w:trPr>
          <w:cantSplit/>
        </w:trPr>
        <w:tc>
          <w:tcPr>
            <w:tcW w:w="0" w:type="auto"/>
          </w:tcPr>
          <w:p w14:paraId="5EFEFD3D"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8</w:t>
            </w:r>
          </w:p>
        </w:tc>
        <w:tc>
          <w:tcPr>
            <w:tcW w:w="7363" w:type="dxa"/>
          </w:tcPr>
          <w:p w14:paraId="7745E4D3"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проверка соответствия вложения почтового отправления описи вложения (за 1 почтовое отправление)</w:t>
            </w:r>
          </w:p>
        </w:tc>
        <w:tc>
          <w:tcPr>
            <w:tcW w:w="1574" w:type="dxa"/>
          </w:tcPr>
          <w:p w14:paraId="4F68606C"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359DAA23" w14:textId="77777777" w:rsidTr="002C2062">
        <w:trPr>
          <w:cantSplit/>
        </w:trPr>
        <w:tc>
          <w:tcPr>
            <w:tcW w:w="0" w:type="auto"/>
          </w:tcPr>
          <w:p w14:paraId="4C608897"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9</w:t>
            </w:r>
          </w:p>
        </w:tc>
        <w:tc>
          <w:tcPr>
            <w:tcW w:w="7363" w:type="dxa"/>
          </w:tcPr>
          <w:p w14:paraId="2E64E9E4"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нанесение адреса на письменной корреспонденции при приеме партионной почты оператором ОПС (за 1 почтовое отправление)</w:t>
            </w:r>
          </w:p>
        </w:tc>
        <w:tc>
          <w:tcPr>
            <w:tcW w:w="1574" w:type="dxa"/>
          </w:tcPr>
          <w:p w14:paraId="706D8BEB"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756C2ABB" w14:textId="77777777" w:rsidTr="002C2062">
        <w:trPr>
          <w:cantSplit/>
        </w:trPr>
        <w:tc>
          <w:tcPr>
            <w:tcW w:w="0" w:type="auto"/>
          </w:tcPr>
          <w:p w14:paraId="7C94CC9D"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10</w:t>
            </w:r>
          </w:p>
        </w:tc>
        <w:tc>
          <w:tcPr>
            <w:tcW w:w="7363" w:type="dxa"/>
          </w:tcPr>
          <w:p w14:paraId="737AA34F"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составление списка ф. 103 на партионные почтовые отправления за 1 почтовое отправление (строку)</w:t>
            </w:r>
          </w:p>
        </w:tc>
        <w:tc>
          <w:tcPr>
            <w:tcW w:w="1574" w:type="dxa"/>
          </w:tcPr>
          <w:p w14:paraId="42D80CB4"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6061F4A8" w14:textId="77777777" w:rsidTr="002C2062">
        <w:trPr>
          <w:cantSplit/>
        </w:trPr>
        <w:tc>
          <w:tcPr>
            <w:tcW w:w="0" w:type="auto"/>
          </w:tcPr>
          <w:p w14:paraId="51B043DD"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11</w:t>
            </w:r>
          </w:p>
        </w:tc>
        <w:tc>
          <w:tcPr>
            <w:tcW w:w="7363" w:type="dxa"/>
          </w:tcPr>
          <w:p w14:paraId="72285FE8"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прием на хранение долгосрочных доверенностей</w:t>
            </w:r>
          </w:p>
        </w:tc>
        <w:tc>
          <w:tcPr>
            <w:tcW w:w="1574" w:type="dxa"/>
          </w:tcPr>
          <w:p w14:paraId="11F43355"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6D1693B4" w14:textId="77777777" w:rsidTr="002C2062">
        <w:trPr>
          <w:cantSplit/>
        </w:trPr>
        <w:tc>
          <w:tcPr>
            <w:tcW w:w="0" w:type="auto"/>
          </w:tcPr>
          <w:p w14:paraId="28F3B463"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12</w:t>
            </w:r>
          </w:p>
        </w:tc>
        <w:tc>
          <w:tcPr>
            <w:tcW w:w="7363" w:type="dxa"/>
          </w:tcPr>
          <w:p w14:paraId="285C0E43"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наклейка стикера адресного или с оттиском ГЗПО при приеме партионной почты на 1 почтовое отправление (кроме посылок)</w:t>
            </w:r>
          </w:p>
        </w:tc>
        <w:tc>
          <w:tcPr>
            <w:tcW w:w="1574" w:type="dxa"/>
          </w:tcPr>
          <w:p w14:paraId="6E9BE113"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3C818607" w14:textId="77777777" w:rsidTr="002C2062">
        <w:trPr>
          <w:cantSplit/>
        </w:trPr>
        <w:tc>
          <w:tcPr>
            <w:tcW w:w="0" w:type="auto"/>
          </w:tcPr>
          <w:p w14:paraId="162D5FB2"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13</w:t>
            </w:r>
          </w:p>
        </w:tc>
        <w:tc>
          <w:tcPr>
            <w:tcW w:w="7363" w:type="dxa"/>
          </w:tcPr>
          <w:p w14:paraId="65BCFA84"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франкирование письменной корреспонденции с нанесением оттиска ГЗПО на 1 почтовое отправление или стикер</w:t>
            </w:r>
          </w:p>
        </w:tc>
        <w:tc>
          <w:tcPr>
            <w:tcW w:w="1574" w:type="dxa"/>
          </w:tcPr>
          <w:p w14:paraId="1DE38567"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46D0A6F4" w14:textId="77777777" w:rsidTr="002C2062">
        <w:trPr>
          <w:cantSplit/>
        </w:trPr>
        <w:tc>
          <w:tcPr>
            <w:tcW w:w="0" w:type="auto"/>
          </w:tcPr>
          <w:p w14:paraId="4FFF8A91"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14</w:t>
            </w:r>
          </w:p>
        </w:tc>
        <w:tc>
          <w:tcPr>
            <w:tcW w:w="7363" w:type="dxa"/>
          </w:tcPr>
          <w:p w14:paraId="1973B638"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ответственное хранение досрочного привоза письменной корреспонденции в ОПС для корпоративных клиентов (за 1 паллету в сутки)</w:t>
            </w:r>
          </w:p>
        </w:tc>
        <w:tc>
          <w:tcPr>
            <w:tcW w:w="1574" w:type="dxa"/>
          </w:tcPr>
          <w:p w14:paraId="07223825"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42AC1A85" w14:textId="77777777" w:rsidTr="002C2062">
        <w:trPr>
          <w:cantSplit/>
        </w:trPr>
        <w:tc>
          <w:tcPr>
            <w:tcW w:w="0" w:type="auto"/>
          </w:tcPr>
          <w:p w14:paraId="4DA1AB5E"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15</w:t>
            </w:r>
          </w:p>
        </w:tc>
        <w:tc>
          <w:tcPr>
            <w:tcW w:w="7363" w:type="dxa"/>
          </w:tcPr>
          <w:p w14:paraId="4E380EFD"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SMS-уведомление о поступлении внутреннего регистрируемого почтового отправления в ОПС / о вручении внутреннего регистрируемого почтового отправления адресату</w:t>
            </w:r>
          </w:p>
        </w:tc>
        <w:tc>
          <w:tcPr>
            <w:tcW w:w="1574" w:type="dxa"/>
          </w:tcPr>
          <w:p w14:paraId="57A3D195"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40EB0EF4" w14:textId="77777777" w:rsidTr="002C2062">
        <w:trPr>
          <w:cantSplit/>
        </w:trPr>
        <w:tc>
          <w:tcPr>
            <w:tcW w:w="0" w:type="auto"/>
          </w:tcPr>
          <w:p w14:paraId="5F822E8A"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16</w:t>
            </w:r>
          </w:p>
        </w:tc>
        <w:tc>
          <w:tcPr>
            <w:tcW w:w="7363" w:type="dxa"/>
          </w:tcPr>
          <w:p w14:paraId="20405640"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конвертование письменной корреспонденции при партионном  приеме (без стоимости конверта)</w:t>
            </w:r>
          </w:p>
        </w:tc>
        <w:tc>
          <w:tcPr>
            <w:tcW w:w="1574" w:type="dxa"/>
          </w:tcPr>
          <w:p w14:paraId="5F39A13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6913979B" w14:textId="77777777" w:rsidTr="002C2062">
        <w:trPr>
          <w:cantSplit/>
        </w:trPr>
        <w:tc>
          <w:tcPr>
            <w:tcW w:w="0" w:type="auto"/>
          </w:tcPr>
          <w:p w14:paraId="14A97B2A"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17</w:t>
            </w:r>
          </w:p>
        </w:tc>
        <w:tc>
          <w:tcPr>
            <w:tcW w:w="7363" w:type="dxa"/>
          </w:tcPr>
          <w:p w14:paraId="44E6A98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упаковка письменной корреспонденции при приеме партионной почты оператором ОПС (за 1 почтовое отправление без стоимости упаковочного материала)</w:t>
            </w:r>
          </w:p>
        </w:tc>
        <w:tc>
          <w:tcPr>
            <w:tcW w:w="1574" w:type="dxa"/>
          </w:tcPr>
          <w:p w14:paraId="6002DE36"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79A4B71A" w14:textId="77777777" w:rsidTr="002C2062">
        <w:trPr>
          <w:cantSplit/>
        </w:trPr>
        <w:tc>
          <w:tcPr>
            <w:tcW w:w="0" w:type="auto"/>
          </w:tcPr>
          <w:p w14:paraId="2FABF4EB"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18</w:t>
            </w:r>
          </w:p>
        </w:tc>
        <w:tc>
          <w:tcPr>
            <w:tcW w:w="7363" w:type="dxa"/>
          </w:tcPr>
          <w:p w14:paraId="72DFAC84" w14:textId="77777777" w:rsidR="00D3252F" w:rsidRPr="002C2062" w:rsidRDefault="00676354">
            <w:pPr>
              <w:rPr>
                <w:rFonts w:ascii="Times New Roman" w:hAnsi="Times New Roman" w:cs="Times New Roman"/>
                <w:sz w:val="20"/>
                <w:highlight w:val="yellow"/>
              </w:rPr>
            </w:pPr>
            <w:r w:rsidRPr="002C2062">
              <w:rPr>
                <w:rFonts w:ascii="Times New Roman" w:hAnsi="Times New Roman" w:cs="Times New Roman"/>
                <w:sz w:val="20"/>
              </w:rPr>
              <w:t>хранение и получение в ОПС почтовых отправлений и ППИ (в соответствии с заявлением /распоряжением)</w:t>
            </w:r>
          </w:p>
        </w:tc>
        <w:tc>
          <w:tcPr>
            <w:tcW w:w="1574" w:type="dxa"/>
          </w:tcPr>
          <w:p w14:paraId="09EA394B" w14:textId="77777777" w:rsidR="00D3252F" w:rsidRPr="002C2062" w:rsidRDefault="00871B1E" w:rsidP="00CC39F5">
            <w:pPr>
              <w:spacing w:line="240" w:lineRule="auto"/>
              <w:rPr>
                <w:rFonts w:ascii="Times New Roman" w:hAnsi="Times New Roman" w:cs="Times New Roman"/>
                <w:sz w:val="20"/>
                <w:highlight w:val="yellow"/>
              </w:rPr>
            </w:pPr>
            <w:r w:rsidRPr="002C2062">
              <w:rPr>
                <w:rFonts w:ascii="Times New Roman" w:hAnsi="Times New Roman" w:cs="Times New Roman"/>
                <w:sz w:val="20"/>
              </w:rPr>
              <w:t>-</w:t>
            </w:r>
          </w:p>
        </w:tc>
      </w:tr>
      <w:tr w:rsidR="00D3252F" w:rsidRPr="00E90A39" w14:paraId="785D0B1E" w14:textId="77777777" w:rsidTr="002C2062">
        <w:trPr>
          <w:cantSplit/>
        </w:trPr>
        <w:tc>
          <w:tcPr>
            <w:tcW w:w="0" w:type="auto"/>
          </w:tcPr>
          <w:p w14:paraId="3F115DE0"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19</w:t>
            </w:r>
          </w:p>
        </w:tc>
        <w:tc>
          <w:tcPr>
            <w:tcW w:w="7363" w:type="dxa"/>
          </w:tcPr>
          <w:p w14:paraId="184B36E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выдача невостребованного почтового отправления по заявлению (распоряжению)</w:t>
            </w:r>
          </w:p>
        </w:tc>
        <w:tc>
          <w:tcPr>
            <w:tcW w:w="1574" w:type="dxa"/>
          </w:tcPr>
          <w:p w14:paraId="18866F00"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6915D753" w14:textId="77777777" w:rsidTr="002C2062">
        <w:trPr>
          <w:cantSplit/>
        </w:trPr>
        <w:tc>
          <w:tcPr>
            <w:tcW w:w="0" w:type="auto"/>
          </w:tcPr>
          <w:p w14:paraId="24807FFA"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20</w:t>
            </w:r>
          </w:p>
        </w:tc>
        <w:tc>
          <w:tcPr>
            <w:tcW w:w="7363" w:type="dxa"/>
          </w:tcPr>
          <w:p w14:paraId="70BA59E2"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получение возвратной корреспонденции</w:t>
            </w:r>
          </w:p>
        </w:tc>
        <w:tc>
          <w:tcPr>
            <w:tcW w:w="1574" w:type="dxa"/>
          </w:tcPr>
          <w:p w14:paraId="3817188E"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182E1D5B" w14:textId="77777777" w:rsidTr="002C2062">
        <w:trPr>
          <w:cantSplit/>
        </w:trPr>
        <w:tc>
          <w:tcPr>
            <w:tcW w:w="0" w:type="auto"/>
          </w:tcPr>
          <w:p w14:paraId="05F27FE5"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21</w:t>
            </w:r>
          </w:p>
        </w:tc>
        <w:tc>
          <w:tcPr>
            <w:tcW w:w="7363" w:type="dxa"/>
          </w:tcPr>
          <w:p w14:paraId="43212784"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Получение по заявлению-распоряжению вторичной доставки письменной корреспонденции</w:t>
            </w:r>
          </w:p>
        </w:tc>
        <w:tc>
          <w:tcPr>
            <w:tcW w:w="1574" w:type="dxa"/>
          </w:tcPr>
          <w:p w14:paraId="69F5DD0D" w14:textId="77777777" w:rsidR="00D3252F" w:rsidRPr="002C2062" w:rsidRDefault="00A66FF0">
            <w:pPr>
              <w:rPr>
                <w:rFonts w:ascii="Times New Roman" w:hAnsi="Times New Roman" w:cs="Times New Roman"/>
                <w:sz w:val="20"/>
              </w:rPr>
            </w:pPr>
            <w:r w:rsidRPr="002C2062">
              <w:rPr>
                <w:rFonts w:ascii="Times New Roman" w:hAnsi="Times New Roman" w:cs="Times New Roman"/>
                <w:sz w:val="20"/>
              </w:rPr>
              <w:t>V</w:t>
            </w:r>
          </w:p>
        </w:tc>
      </w:tr>
      <w:tr w:rsidR="00D3252F" w:rsidRPr="00E90A39" w14:paraId="13F857A4" w14:textId="77777777" w:rsidTr="002C2062">
        <w:trPr>
          <w:cantSplit/>
        </w:trPr>
        <w:tc>
          <w:tcPr>
            <w:tcW w:w="0" w:type="auto"/>
          </w:tcPr>
          <w:p w14:paraId="3C28F989"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 xml:space="preserve"> </w:t>
            </w:r>
          </w:p>
        </w:tc>
        <w:tc>
          <w:tcPr>
            <w:tcW w:w="7363" w:type="dxa"/>
          </w:tcPr>
          <w:p w14:paraId="0AF9CF92"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ИНЫЕ УСЛУГИ</w:t>
            </w:r>
          </w:p>
        </w:tc>
        <w:tc>
          <w:tcPr>
            <w:tcW w:w="1574" w:type="dxa"/>
          </w:tcPr>
          <w:p w14:paraId="2C9CBC80"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 xml:space="preserve"> </w:t>
            </w:r>
          </w:p>
        </w:tc>
      </w:tr>
      <w:tr w:rsidR="00D3252F" w:rsidRPr="00E90A39" w14:paraId="5A052EF6" w14:textId="77777777" w:rsidTr="002C2062">
        <w:trPr>
          <w:cantSplit/>
        </w:trPr>
        <w:tc>
          <w:tcPr>
            <w:tcW w:w="0" w:type="auto"/>
          </w:tcPr>
          <w:p w14:paraId="3946D996"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w:t>
            </w:r>
          </w:p>
        </w:tc>
        <w:tc>
          <w:tcPr>
            <w:tcW w:w="7363" w:type="dxa"/>
          </w:tcPr>
          <w:p w14:paraId="6E16335E"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распространение рекламно-информационных материалов</w:t>
            </w:r>
          </w:p>
        </w:tc>
        <w:tc>
          <w:tcPr>
            <w:tcW w:w="1574" w:type="dxa"/>
          </w:tcPr>
          <w:p w14:paraId="64BDA238"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0F97B63F" w14:textId="77777777" w:rsidTr="002C2062">
        <w:trPr>
          <w:cantSplit/>
        </w:trPr>
        <w:tc>
          <w:tcPr>
            <w:tcW w:w="0" w:type="auto"/>
          </w:tcPr>
          <w:p w14:paraId="13E76D6F"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2</w:t>
            </w:r>
          </w:p>
        </w:tc>
        <w:tc>
          <w:tcPr>
            <w:tcW w:w="7363" w:type="dxa"/>
          </w:tcPr>
          <w:p w14:paraId="305DFB8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 xml:space="preserve">размещение рекламно-информационных материалов в отделениях почтовой связи </w:t>
            </w:r>
          </w:p>
        </w:tc>
        <w:tc>
          <w:tcPr>
            <w:tcW w:w="1574" w:type="dxa"/>
          </w:tcPr>
          <w:p w14:paraId="2087AA29"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5F4E8485" w14:textId="77777777" w:rsidTr="002C2062">
        <w:trPr>
          <w:cantSplit/>
        </w:trPr>
        <w:tc>
          <w:tcPr>
            <w:tcW w:w="0" w:type="auto"/>
          </w:tcPr>
          <w:p w14:paraId="4A375013"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3</w:t>
            </w:r>
          </w:p>
        </w:tc>
        <w:tc>
          <w:tcPr>
            <w:tcW w:w="7363" w:type="dxa"/>
          </w:tcPr>
          <w:p w14:paraId="4707C3C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Директ-мейл Стандарт</w:t>
            </w:r>
          </w:p>
        </w:tc>
        <w:tc>
          <w:tcPr>
            <w:tcW w:w="1574" w:type="dxa"/>
          </w:tcPr>
          <w:p w14:paraId="0FEF02E3"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39A7EEF7" w14:textId="77777777" w:rsidTr="002C2062">
        <w:trPr>
          <w:cantSplit/>
        </w:trPr>
        <w:tc>
          <w:tcPr>
            <w:tcW w:w="0" w:type="auto"/>
          </w:tcPr>
          <w:p w14:paraId="623EDC26"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4</w:t>
            </w:r>
          </w:p>
        </w:tc>
        <w:tc>
          <w:tcPr>
            <w:tcW w:w="7363" w:type="dxa"/>
          </w:tcPr>
          <w:p w14:paraId="209084FC"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вручение  регистрируемой  письменной корреспонденции с контролируемым ответом оператором  ОПС</w:t>
            </w:r>
          </w:p>
        </w:tc>
        <w:tc>
          <w:tcPr>
            <w:tcW w:w="1574" w:type="dxa"/>
          </w:tcPr>
          <w:p w14:paraId="634A6F97"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744E42B8" w14:textId="77777777" w:rsidTr="002C2062">
        <w:trPr>
          <w:cantSplit/>
        </w:trPr>
        <w:tc>
          <w:tcPr>
            <w:tcW w:w="0" w:type="auto"/>
          </w:tcPr>
          <w:p w14:paraId="7A873DE9"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5</w:t>
            </w:r>
          </w:p>
        </w:tc>
        <w:tc>
          <w:tcPr>
            <w:tcW w:w="7363" w:type="dxa"/>
          </w:tcPr>
          <w:p w14:paraId="315F1F16"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Бокс-сервис</w:t>
            </w:r>
          </w:p>
        </w:tc>
        <w:tc>
          <w:tcPr>
            <w:tcW w:w="1574" w:type="dxa"/>
          </w:tcPr>
          <w:p w14:paraId="29386A2E"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4ED16C46" w14:textId="77777777" w:rsidTr="002C2062">
        <w:trPr>
          <w:cantSplit/>
        </w:trPr>
        <w:tc>
          <w:tcPr>
            <w:tcW w:w="0" w:type="auto"/>
          </w:tcPr>
          <w:p w14:paraId="79628F24"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6</w:t>
            </w:r>
          </w:p>
        </w:tc>
        <w:tc>
          <w:tcPr>
            <w:tcW w:w="7363" w:type="dxa"/>
          </w:tcPr>
          <w:p w14:paraId="551A537C"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предпочтовая подготовка для отправлений Директ-Мейл</w:t>
            </w:r>
          </w:p>
        </w:tc>
        <w:tc>
          <w:tcPr>
            <w:tcW w:w="1574" w:type="dxa"/>
          </w:tcPr>
          <w:p w14:paraId="6E019C2D"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2A5700C8" w14:textId="77777777" w:rsidTr="002C2062">
        <w:trPr>
          <w:cantSplit/>
        </w:trPr>
        <w:tc>
          <w:tcPr>
            <w:tcW w:w="0" w:type="auto"/>
          </w:tcPr>
          <w:p w14:paraId="53339212"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7</w:t>
            </w:r>
          </w:p>
        </w:tc>
        <w:tc>
          <w:tcPr>
            <w:tcW w:w="7363" w:type="dxa"/>
          </w:tcPr>
          <w:p w14:paraId="7C7791CE"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печать и постпечатная обработка</w:t>
            </w:r>
          </w:p>
        </w:tc>
        <w:tc>
          <w:tcPr>
            <w:tcW w:w="1574" w:type="dxa"/>
          </w:tcPr>
          <w:p w14:paraId="122180CD"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1CC395AB" w14:textId="77777777" w:rsidTr="002C2062">
        <w:trPr>
          <w:cantSplit/>
        </w:trPr>
        <w:tc>
          <w:tcPr>
            <w:tcW w:w="0" w:type="auto"/>
          </w:tcPr>
          <w:p w14:paraId="66C5B6FF"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8</w:t>
            </w:r>
          </w:p>
        </w:tc>
        <w:tc>
          <w:tcPr>
            <w:tcW w:w="7363" w:type="dxa"/>
          </w:tcPr>
          <w:p w14:paraId="4A0A3345"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Директ-мейл Региональный</w:t>
            </w:r>
          </w:p>
        </w:tc>
        <w:tc>
          <w:tcPr>
            <w:tcW w:w="1574" w:type="dxa"/>
          </w:tcPr>
          <w:p w14:paraId="045DC7B8"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4F26BC0B" w14:textId="77777777" w:rsidTr="002C2062">
        <w:trPr>
          <w:cantSplit/>
        </w:trPr>
        <w:tc>
          <w:tcPr>
            <w:tcW w:w="0" w:type="auto"/>
          </w:tcPr>
          <w:p w14:paraId="165180F6"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lastRenderedPageBreak/>
              <w:t>9</w:t>
            </w:r>
          </w:p>
        </w:tc>
        <w:tc>
          <w:tcPr>
            <w:tcW w:w="7363" w:type="dxa"/>
          </w:tcPr>
          <w:p w14:paraId="4FCD2DEA"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Директ-мейл Плюс</w:t>
            </w:r>
          </w:p>
        </w:tc>
        <w:tc>
          <w:tcPr>
            <w:tcW w:w="1574" w:type="dxa"/>
          </w:tcPr>
          <w:p w14:paraId="0D674DF7"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00346946" w14:textId="77777777" w:rsidTr="002C2062">
        <w:trPr>
          <w:cantSplit/>
          <w:trHeight w:val="320"/>
        </w:trPr>
        <w:tc>
          <w:tcPr>
            <w:tcW w:w="0" w:type="auto"/>
          </w:tcPr>
          <w:p w14:paraId="1C08DE7F"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10</w:t>
            </w:r>
          </w:p>
        </w:tc>
        <w:tc>
          <w:tcPr>
            <w:tcW w:w="7363" w:type="dxa"/>
          </w:tcPr>
          <w:p w14:paraId="1B4C6237"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Директ-мейл В2В</w:t>
            </w:r>
          </w:p>
        </w:tc>
        <w:tc>
          <w:tcPr>
            <w:tcW w:w="1574" w:type="dxa"/>
          </w:tcPr>
          <w:p w14:paraId="5C6094AC"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12F9E8DB" w14:textId="77777777" w:rsidTr="002C2062">
        <w:trPr>
          <w:cantSplit/>
        </w:trPr>
        <w:tc>
          <w:tcPr>
            <w:tcW w:w="0" w:type="auto"/>
          </w:tcPr>
          <w:p w14:paraId="75B74D49"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11</w:t>
            </w:r>
          </w:p>
        </w:tc>
        <w:tc>
          <w:tcPr>
            <w:tcW w:w="7363" w:type="dxa"/>
          </w:tcPr>
          <w:p w14:paraId="141CE5D4"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опция для регистрируемых почтовых отправлений «возврату не подлежит»</w:t>
            </w:r>
          </w:p>
        </w:tc>
        <w:tc>
          <w:tcPr>
            <w:tcW w:w="1574" w:type="dxa"/>
          </w:tcPr>
          <w:p w14:paraId="33A9C511"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0E8A943A" w14:textId="77777777" w:rsidTr="002C2062">
        <w:trPr>
          <w:cantSplit/>
        </w:trPr>
        <w:tc>
          <w:tcPr>
            <w:tcW w:w="0" w:type="auto"/>
          </w:tcPr>
          <w:p w14:paraId="1866DE92"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12</w:t>
            </w:r>
          </w:p>
        </w:tc>
        <w:tc>
          <w:tcPr>
            <w:tcW w:w="7363" w:type="dxa"/>
          </w:tcPr>
          <w:p w14:paraId="3D7545AE"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доставка почтовых отправлений по системе ГСП (односторонний обмен)</w:t>
            </w:r>
          </w:p>
        </w:tc>
        <w:tc>
          <w:tcPr>
            <w:tcW w:w="1574" w:type="dxa"/>
          </w:tcPr>
          <w:p w14:paraId="56FEF85B"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r w:rsidR="00D3252F" w:rsidRPr="00E90A39" w14:paraId="2578D627" w14:textId="77777777" w:rsidTr="002C2062">
        <w:trPr>
          <w:cantSplit/>
        </w:trPr>
        <w:tc>
          <w:tcPr>
            <w:tcW w:w="0" w:type="auto"/>
          </w:tcPr>
          <w:p w14:paraId="75652E63" w14:textId="77777777" w:rsidR="00D3252F" w:rsidRPr="002C2062" w:rsidRDefault="00676354">
            <w:pPr>
              <w:jc w:val="right"/>
              <w:rPr>
                <w:rFonts w:ascii="Times New Roman" w:hAnsi="Times New Roman" w:cs="Times New Roman"/>
                <w:sz w:val="20"/>
              </w:rPr>
            </w:pPr>
            <w:r w:rsidRPr="002C2062">
              <w:rPr>
                <w:rFonts w:ascii="Times New Roman" w:hAnsi="Times New Roman" w:cs="Times New Roman"/>
                <w:sz w:val="20"/>
              </w:rPr>
              <w:t>13</w:t>
            </w:r>
          </w:p>
        </w:tc>
        <w:tc>
          <w:tcPr>
            <w:tcW w:w="7363" w:type="dxa"/>
          </w:tcPr>
          <w:p w14:paraId="45B18A72"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Комплексный сервис 3-в-1</w:t>
            </w:r>
          </w:p>
        </w:tc>
        <w:tc>
          <w:tcPr>
            <w:tcW w:w="1574" w:type="dxa"/>
          </w:tcPr>
          <w:p w14:paraId="47190244" w14:textId="77777777" w:rsidR="00D3252F" w:rsidRPr="002C2062" w:rsidRDefault="00676354">
            <w:pPr>
              <w:rPr>
                <w:rFonts w:ascii="Times New Roman" w:hAnsi="Times New Roman" w:cs="Times New Roman"/>
                <w:sz w:val="20"/>
              </w:rPr>
            </w:pPr>
            <w:r w:rsidRPr="002C2062">
              <w:rPr>
                <w:rFonts w:ascii="Times New Roman" w:hAnsi="Times New Roman" w:cs="Times New Roman"/>
                <w:sz w:val="20"/>
              </w:rPr>
              <w:t>-</w:t>
            </w:r>
          </w:p>
        </w:tc>
      </w:tr>
    </w:tbl>
    <w:p w14:paraId="27BC5BC7" w14:textId="77777777" w:rsidR="00D92B5D" w:rsidRDefault="00D92B5D">
      <w:pPr>
        <w:spacing w:after="0" w:line="240" w:lineRule="auto"/>
        <w:jc w:val="center"/>
        <w:rPr>
          <w:rFonts w:ascii="Times New Roman" w:eastAsia="Times New Roman" w:hAnsi="Times New Roman" w:cs="Times New Roman"/>
          <w:b/>
          <w:sz w:val="24"/>
          <w:szCs w:val="24"/>
          <w:lang w:eastAsia="ru-RU"/>
        </w:rPr>
      </w:pPr>
    </w:p>
    <w:p w14:paraId="0019B152" w14:textId="77777777" w:rsidR="00D92B5D" w:rsidRDefault="00D92B5D">
      <w:pPr>
        <w:spacing w:after="0" w:line="240" w:lineRule="auto"/>
        <w:jc w:val="center"/>
        <w:rPr>
          <w:rFonts w:ascii="Times New Roman" w:eastAsia="Times New Roman" w:hAnsi="Times New Roman" w:cs="Times New Roman"/>
          <w:b/>
          <w:sz w:val="24"/>
          <w:szCs w:val="24"/>
          <w:lang w:eastAsia="ru-RU"/>
        </w:rPr>
      </w:pPr>
    </w:p>
    <w:tbl>
      <w:tblPr>
        <w:tblStyle w:val="af1"/>
        <w:tblW w:w="10524" w:type="dxa"/>
        <w:tblInd w:w="-572" w:type="dxa"/>
        <w:tblLayout w:type="fixed"/>
        <w:tblLook w:val="04A0" w:firstRow="1" w:lastRow="0" w:firstColumn="1" w:lastColumn="0" w:noHBand="0" w:noVBand="1"/>
      </w:tblPr>
      <w:tblGrid>
        <w:gridCol w:w="709"/>
        <w:gridCol w:w="2268"/>
        <w:gridCol w:w="1985"/>
        <w:gridCol w:w="1842"/>
        <w:gridCol w:w="2127"/>
        <w:gridCol w:w="1593"/>
      </w:tblGrid>
      <w:tr w:rsidR="00E90A39" w14:paraId="22000FE8" w14:textId="77777777" w:rsidTr="002C2062">
        <w:trPr>
          <w:trHeight w:val="1818"/>
        </w:trPr>
        <w:tc>
          <w:tcPr>
            <w:tcW w:w="709" w:type="dxa"/>
            <w:shd w:val="clear" w:color="auto" w:fill="auto"/>
          </w:tcPr>
          <w:p w14:paraId="74B449F6" w14:textId="77777777" w:rsidR="00D92B5D" w:rsidRPr="008515B7" w:rsidRDefault="00383823" w:rsidP="008515B7">
            <w:pPr>
              <w:spacing w:after="0"/>
              <w:rPr>
                <w:rFonts w:ascii="Times New Roman" w:hAnsi="Times New Roman" w:cs="Times New Roman"/>
                <w:b/>
                <w:color w:val="00000A"/>
                <w:szCs w:val="24"/>
                <w:lang w:val="en-US"/>
              </w:rPr>
            </w:pPr>
            <w:r w:rsidRPr="008515B7">
              <w:rPr>
                <w:rFonts w:ascii="Times New Roman" w:eastAsia="Times New Roman" w:hAnsi="Times New Roman" w:cs="Times New Roman"/>
                <w:b/>
                <w:szCs w:val="24"/>
              </w:rPr>
              <w:t>№ п/п</w:t>
            </w:r>
          </w:p>
        </w:tc>
        <w:tc>
          <w:tcPr>
            <w:tcW w:w="2268" w:type="dxa"/>
            <w:shd w:val="clear" w:color="auto" w:fill="auto"/>
          </w:tcPr>
          <w:p w14:paraId="438664E5" w14:textId="77777777" w:rsidR="00D92B5D" w:rsidRPr="008515B7" w:rsidRDefault="00383823" w:rsidP="008515B7">
            <w:pPr>
              <w:spacing w:after="0"/>
              <w:rPr>
                <w:rFonts w:ascii="Times New Roman" w:hAnsi="Times New Roman" w:cs="Times New Roman"/>
                <w:b/>
                <w:color w:val="00000A"/>
                <w:szCs w:val="24"/>
              </w:rPr>
            </w:pPr>
            <w:r w:rsidRPr="008515B7">
              <w:rPr>
                <w:rFonts w:ascii="Times New Roman" w:eastAsia="Times New Roman" w:hAnsi="Times New Roman" w:cs="Times New Roman"/>
                <w:b/>
                <w:szCs w:val="24"/>
              </w:rPr>
              <w:t>Выбранная услуга</w:t>
            </w:r>
          </w:p>
          <w:p w14:paraId="15D9767E" w14:textId="77777777" w:rsidR="00D92B5D" w:rsidRPr="008515B7" w:rsidRDefault="00383823" w:rsidP="008515B7">
            <w:pPr>
              <w:spacing w:after="0"/>
              <w:rPr>
                <w:rFonts w:ascii="Times New Roman" w:hAnsi="Times New Roman" w:cs="Times New Roman"/>
                <w:b/>
                <w:color w:val="00000A"/>
                <w:szCs w:val="24"/>
              </w:rPr>
            </w:pPr>
            <w:r w:rsidRPr="008515B7">
              <w:rPr>
                <w:rFonts w:ascii="Times New Roman" w:eastAsia="Times New Roman" w:hAnsi="Times New Roman" w:cs="Times New Roman"/>
                <w:b/>
                <w:szCs w:val="24"/>
              </w:rPr>
              <w:t>(вид и категория почтового отправления)</w:t>
            </w:r>
          </w:p>
        </w:tc>
        <w:tc>
          <w:tcPr>
            <w:tcW w:w="1985" w:type="dxa"/>
            <w:shd w:val="clear" w:color="auto" w:fill="auto"/>
          </w:tcPr>
          <w:p w14:paraId="52A37652" w14:textId="77777777" w:rsidR="00D92B5D" w:rsidRPr="008515B7" w:rsidRDefault="00383823" w:rsidP="008515B7">
            <w:pPr>
              <w:spacing w:after="0"/>
              <w:rPr>
                <w:rFonts w:ascii="Times New Roman" w:hAnsi="Times New Roman" w:cs="Times New Roman"/>
                <w:b/>
                <w:color w:val="00000A"/>
                <w:szCs w:val="24"/>
              </w:rPr>
            </w:pPr>
            <w:r w:rsidRPr="008515B7">
              <w:rPr>
                <w:rFonts w:ascii="Times New Roman" w:eastAsia="Times New Roman" w:hAnsi="Times New Roman" w:cs="Times New Roman"/>
                <w:b/>
                <w:szCs w:val="24"/>
              </w:rPr>
              <w:t>Адрес места сдачи почтовых отправлений / Авторизованный эл. адрес места сдачи</w:t>
            </w:r>
          </w:p>
        </w:tc>
        <w:tc>
          <w:tcPr>
            <w:tcW w:w="1842" w:type="dxa"/>
            <w:shd w:val="clear" w:color="auto" w:fill="auto"/>
          </w:tcPr>
          <w:p w14:paraId="63FF0A9E" w14:textId="160DE42F" w:rsidR="00D92B5D" w:rsidRPr="008515B7" w:rsidRDefault="00383823" w:rsidP="008515B7">
            <w:pPr>
              <w:spacing w:after="0"/>
              <w:rPr>
                <w:rFonts w:ascii="Times New Roman" w:hAnsi="Times New Roman" w:cs="Times New Roman"/>
                <w:b/>
                <w:color w:val="00000A"/>
                <w:szCs w:val="24"/>
              </w:rPr>
            </w:pPr>
            <w:r w:rsidRPr="008515B7">
              <w:rPr>
                <w:rFonts w:ascii="Times New Roman" w:eastAsia="Times New Roman" w:hAnsi="Times New Roman" w:cs="Times New Roman"/>
                <w:b/>
                <w:szCs w:val="24"/>
              </w:rPr>
              <w:t>Адрес места возврата почтовых отправлений / Авторизован</w:t>
            </w:r>
            <w:r w:rsidR="00E90A39" w:rsidRPr="002C2062">
              <w:rPr>
                <w:rFonts w:ascii="Times New Roman" w:eastAsia="Times New Roman" w:hAnsi="Times New Roman" w:cs="Times New Roman"/>
                <w:b/>
                <w:szCs w:val="24"/>
              </w:rPr>
              <w:t>-</w:t>
            </w:r>
            <w:r w:rsidRPr="008515B7">
              <w:rPr>
                <w:rFonts w:ascii="Times New Roman" w:eastAsia="Times New Roman" w:hAnsi="Times New Roman" w:cs="Times New Roman"/>
                <w:b/>
                <w:szCs w:val="24"/>
              </w:rPr>
              <w:t>ный эл. адрес места возврата</w:t>
            </w:r>
          </w:p>
        </w:tc>
        <w:tc>
          <w:tcPr>
            <w:tcW w:w="2127" w:type="dxa"/>
            <w:shd w:val="clear" w:color="auto" w:fill="auto"/>
          </w:tcPr>
          <w:p w14:paraId="2A61542A" w14:textId="1BB47C5C" w:rsidR="00D92B5D" w:rsidRPr="008515B7" w:rsidRDefault="00383823" w:rsidP="00C72505">
            <w:pPr>
              <w:spacing w:after="0"/>
              <w:rPr>
                <w:rFonts w:ascii="Times New Roman" w:hAnsi="Times New Roman" w:cs="Times New Roman"/>
                <w:b/>
                <w:color w:val="00000A"/>
                <w:szCs w:val="24"/>
              </w:rPr>
            </w:pPr>
            <w:r w:rsidRPr="008515B7">
              <w:rPr>
                <w:rFonts w:ascii="Times New Roman" w:eastAsia="Times New Roman" w:hAnsi="Times New Roman" w:cs="Times New Roman"/>
                <w:b/>
                <w:szCs w:val="24"/>
              </w:rPr>
              <w:t>Авторизованные эл. адреса Заказчика</w:t>
            </w:r>
          </w:p>
        </w:tc>
        <w:tc>
          <w:tcPr>
            <w:tcW w:w="1593" w:type="dxa"/>
            <w:shd w:val="clear" w:color="auto" w:fill="auto"/>
          </w:tcPr>
          <w:p w14:paraId="15315E6C" w14:textId="76138F90" w:rsidR="00D92B5D" w:rsidRPr="008515B7" w:rsidRDefault="00383823" w:rsidP="00C72505">
            <w:pPr>
              <w:spacing w:after="0"/>
              <w:rPr>
                <w:rFonts w:ascii="Times New Roman" w:hAnsi="Times New Roman" w:cs="Times New Roman"/>
                <w:b/>
                <w:color w:val="00000A"/>
                <w:szCs w:val="24"/>
              </w:rPr>
            </w:pPr>
            <w:r w:rsidRPr="008515B7">
              <w:rPr>
                <w:rFonts w:ascii="Times New Roman" w:eastAsia="Times New Roman" w:hAnsi="Times New Roman" w:cs="Times New Roman"/>
                <w:b/>
                <w:szCs w:val="24"/>
              </w:rPr>
              <w:t>Авторизован</w:t>
            </w:r>
            <w:r w:rsidR="00E90A39" w:rsidRPr="002C2062">
              <w:rPr>
                <w:rFonts w:ascii="Times New Roman" w:eastAsia="Times New Roman" w:hAnsi="Times New Roman" w:cs="Times New Roman"/>
                <w:b/>
                <w:szCs w:val="24"/>
              </w:rPr>
              <w:t>-</w:t>
            </w:r>
            <w:r w:rsidRPr="008515B7">
              <w:rPr>
                <w:rFonts w:ascii="Times New Roman" w:eastAsia="Times New Roman" w:hAnsi="Times New Roman" w:cs="Times New Roman"/>
                <w:b/>
                <w:szCs w:val="24"/>
              </w:rPr>
              <w:t>ные эл. адреса Исполнителя</w:t>
            </w:r>
          </w:p>
        </w:tc>
      </w:tr>
      <w:tr w:rsidR="00E90A39" w14:paraId="5DD965F4" w14:textId="77777777" w:rsidTr="002C2062">
        <w:trPr>
          <w:cantSplit/>
          <w:trHeight w:val="1042"/>
        </w:trPr>
        <w:tc>
          <w:tcPr>
            <w:tcW w:w="709" w:type="dxa"/>
            <w:shd w:val="clear" w:color="auto" w:fill="auto"/>
          </w:tcPr>
          <w:p w14:paraId="776EF35F" w14:textId="77777777" w:rsidR="00717C0C" w:rsidRPr="008515B7" w:rsidRDefault="00717C0C" w:rsidP="008515B7">
            <w:pPr>
              <w:keepNext/>
              <w:keepLines/>
              <w:spacing w:after="0"/>
              <w:jc w:val="right"/>
              <w:rPr>
                <w:rFonts w:ascii="Times New Roman" w:hAnsi="Times New Roman" w:cs="Times New Roman"/>
                <w:color w:val="00000A"/>
                <w:szCs w:val="24"/>
              </w:rPr>
            </w:pPr>
            <w:r w:rsidRPr="008515B7">
              <w:rPr>
                <w:rFonts w:ascii="Times New Roman" w:hAnsi="Times New Roman" w:cs="Times New Roman"/>
              </w:rPr>
              <w:t>1</w:t>
            </w:r>
          </w:p>
        </w:tc>
        <w:tc>
          <w:tcPr>
            <w:tcW w:w="2268" w:type="dxa"/>
            <w:shd w:val="clear" w:color="auto" w:fill="auto"/>
          </w:tcPr>
          <w:p w14:paraId="767B7746" w14:textId="77777777" w:rsidR="00717C0C" w:rsidRPr="008515B7" w:rsidRDefault="00717C0C" w:rsidP="008515B7">
            <w:pPr>
              <w:keepNext/>
              <w:keepLines/>
              <w:spacing w:after="0"/>
              <w:rPr>
                <w:rFonts w:ascii="Times New Roman" w:hAnsi="Times New Roman" w:cs="Times New Roman"/>
                <w:color w:val="00000A"/>
                <w:szCs w:val="24"/>
              </w:rPr>
            </w:pPr>
            <w:r w:rsidRPr="008515B7">
              <w:rPr>
                <w:rFonts w:ascii="Times New Roman" w:hAnsi="Times New Roman" w:cs="Times New Roman"/>
              </w:rPr>
              <w:t>Письма/бандероли</w:t>
            </w:r>
          </w:p>
        </w:tc>
        <w:tc>
          <w:tcPr>
            <w:tcW w:w="1985" w:type="dxa"/>
            <w:shd w:val="clear" w:color="auto" w:fill="auto"/>
          </w:tcPr>
          <w:p w14:paraId="799BAAB1" w14:textId="77777777" w:rsidR="00717C0C" w:rsidRPr="008515B7" w:rsidRDefault="00FA2ECC" w:rsidP="00FA2ECC">
            <w:pPr>
              <w:keepNext/>
              <w:keepLines/>
              <w:spacing w:after="0"/>
              <w:rPr>
                <w:rFonts w:ascii="Times New Roman" w:hAnsi="Times New Roman" w:cs="Times New Roman"/>
                <w:color w:val="00000A"/>
                <w:szCs w:val="24"/>
              </w:rPr>
            </w:pPr>
            <w:r w:rsidRPr="00FA2ECC">
              <w:rPr>
                <w:rFonts w:ascii="Times New Roman" w:hAnsi="Times New Roman" w:cs="Times New Roman"/>
                <w:color w:val="00000A"/>
                <w:szCs w:val="24"/>
              </w:rPr>
              <w:t>197198, Санкт-Петербург, ул. Введенская, д.10, лит. А</w:t>
            </w:r>
          </w:p>
        </w:tc>
        <w:tc>
          <w:tcPr>
            <w:tcW w:w="1842" w:type="dxa"/>
            <w:shd w:val="clear" w:color="auto" w:fill="auto"/>
          </w:tcPr>
          <w:p w14:paraId="63F048A7" w14:textId="77777777" w:rsidR="00717C0C" w:rsidRPr="008515B7" w:rsidRDefault="00FA2ECC" w:rsidP="008515B7">
            <w:pPr>
              <w:spacing w:after="0"/>
              <w:rPr>
                <w:rFonts w:ascii="Times New Roman" w:hAnsi="Times New Roman" w:cs="Times New Roman"/>
              </w:rPr>
            </w:pPr>
            <w:r w:rsidRPr="00FA2ECC">
              <w:rPr>
                <w:rFonts w:ascii="Times New Roman" w:hAnsi="Times New Roman" w:cs="Times New Roman"/>
              </w:rPr>
              <w:t>197022, Санкт-Петербург, ул. Чапыгина, д.6</w:t>
            </w:r>
          </w:p>
        </w:tc>
        <w:tc>
          <w:tcPr>
            <w:tcW w:w="2127" w:type="dxa"/>
            <w:shd w:val="clear" w:color="auto" w:fill="auto"/>
          </w:tcPr>
          <w:p w14:paraId="14200E5B" w14:textId="5A85E799" w:rsidR="00717C0C" w:rsidRPr="00C72505" w:rsidRDefault="00717C0C" w:rsidP="008515B7">
            <w:pPr>
              <w:spacing w:after="0"/>
              <w:rPr>
                <w:rFonts w:ascii="Times New Roman" w:hAnsi="Times New Roman" w:cs="Times New Roman"/>
              </w:rPr>
            </w:pPr>
          </w:p>
        </w:tc>
        <w:tc>
          <w:tcPr>
            <w:tcW w:w="1593" w:type="dxa"/>
            <w:shd w:val="clear" w:color="auto" w:fill="auto"/>
          </w:tcPr>
          <w:p w14:paraId="45B5786A" w14:textId="14494918" w:rsidR="00717C0C" w:rsidRPr="008515B7" w:rsidRDefault="00717C0C" w:rsidP="008515B7">
            <w:pPr>
              <w:keepNext/>
              <w:keepLines/>
              <w:spacing w:after="0"/>
              <w:rPr>
                <w:rFonts w:ascii="Times New Roman" w:hAnsi="Times New Roman" w:cs="Times New Roman"/>
                <w:color w:val="00000A"/>
                <w:szCs w:val="24"/>
              </w:rPr>
            </w:pPr>
          </w:p>
        </w:tc>
      </w:tr>
      <w:tr w:rsidR="00E90A39" w14:paraId="4A1BDAE3" w14:textId="77777777" w:rsidTr="002C2062">
        <w:trPr>
          <w:cantSplit/>
          <w:trHeight w:val="1134"/>
        </w:trPr>
        <w:tc>
          <w:tcPr>
            <w:tcW w:w="709" w:type="dxa"/>
            <w:shd w:val="clear" w:color="auto" w:fill="auto"/>
          </w:tcPr>
          <w:p w14:paraId="78292D9C" w14:textId="77777777" w:rsidR="00C72505" w:rsidRPr="008515B7" w:rsidRDefault="00C72505" w:rsidP="00C72505">
            <w:pPr>
              <w:spacing w:after="0"/>
              <w:jc w:val="right"/>
              <w:rPr>
                <w:rFonts w:ascii="Times New Roman" w:hAnsi="Times New Roman" w:cs="Times New Roman"/>
              </w:rPr>
            </w:pPr>
            <w:r w:rsidRPr="008515B7">
              <w:rPr>
                <w:rFonts w:ascii="Times New Roman" w:hAnsi="Times New Roman" w:cs="Times New Roman"/>
              </w:rPr>
              <w:t>2</w:t>
            </w:r>
          </w:p>
        </w:tc>
        <w:tc>
          <w:tcPr>
            <w:tcW w:w="2268" w:type="dxa"/>
            <w:shd w:val="clear" w:color="auto" w:fill="auto"/>
          </w:tcPr>
          <w:p w14:paraId="5EC7B00F" w14:textId="77777777" w:rsidR="00C72505" w:rsidRPr="008515B7" w:rsidRDefault="00C72505" w:rsidP="00C72505">
            <w:pPr>
              <w:spacing w:after="0"/>
              <w:rPr>
                <w:rFonts w:ascii="Times New Roman" w:hAnsi="Times New Roman" w:cs="Times New Roman"/>
              </w:rPr>
            </w:pPr>
            <w:r w:rsidRPr="008515B7">
              <w:rPr>
                <w:rFonts w:ascii="Times New Roman" w:hAnsi="Times New Roman" w:cs="Times New Roman"/>
              </w:rPr>
              <w:t>Письмо заказное международное</w:t>
            </w:r>
          </w:p>
        </w:tc>
        <w:tc>
          <w:tcPr>
            <w:tcW w:w="1985" w:type="dxa"/>
            <w:shd w:val="clear" w:color="auto" w:fill="auto"/>
          </w:tcPr>
          <w:p w14:paraId="2DBA08FD" w14:textId="77777777" w:rsidR="00C72505" w:rsidRPr="008515B7" w:rsidRDefault="00C72505" w:rsidP="00C72505">
            <w:pPr>
              <w:spacing w:after="0"/>
              <w:rPr>
                <w:rFonts w:ascii="Times New Roman" w:hAnsi="Times New Roman" w:cs="Times New Roman"/>
              </w:rPr>
            </w:pPr>
            <w:r w:rsidRPr="00FA2ECC">
              <w:rPr>
                <w:rFonts w:ascii="Times New Roman" w:hAnsi="Times New Roman" w:cs="Times New Roman"/>
              </w:rPr>
              <w:t>197198, Санкт-Петербург, ул. Введенская, д.10, лит. А</w:t>
            </w:r>
          </w:p>
        </w:tc>
        <w:tc>
          <w:tcPr>
            <w:tcW w:w="1842" w:type="dxa"/>
            <w:shd w:val="clear" w:color="auto" w:fill="auto"/>
          </w:tcPr>
          <w:p w14:paraId="54F7AE12" w14:textId="77777777" w:rsidR="00C72505" w:rsidRPr="008515B7" w:rsidRDefault="00C72505" w:rsidP="00C72505">
            <w:pPr>
              <w:spacing w:after="0"/>
              <w:rPr>
                <w:rFonts w:ascii="Times New Roman" w:hAnsi="Times New Roman" w:cs="Times New Roman"/>
              </w:rPr>
            </w:pPr>
            <w:r w:rsidRPr="00FA2ECC">
              <w:rPr>
                <w:rFonts w:ascii="Times New Roman" w:hAnsi="Times New Roman" w:cs="Times New Roman"/>
              </w:rPr>
              <w:t>197022, Санкт-Петербург, ул. Чапыгина, д.6</w:t>
            </w:r>
          </w:p>
        </w:tc>
        <w:tc>
          <w:tcPr>
            <w:tcW w:w="2127" w:type="dxa"/>
            <w:shd w:val="clear" w:color="auto" w:fill="auto"/>
          </w:tcPr>
          <w:p w14:paraId="3CDDD26A" w14:textId="0EE36471" w:rsidR="00C72505" w:rsidRPr="008515B7" w:rsidRDefault="00C72505" w:rsidP="00C72505">
            <w:pPr>
              <w:spacing w:after="0"/>
              <w:rPr>
                <w:rFonts w:ascii="Times New Roman" w:hAnsi="Times New Roman" w:cs="Times New Roman"/>
              </w:rPr>
            </w:pPr>
          </w:p>
        </w:tc>
        <w:tc>
          <w:tcPr>
            <w:tcW w:w="1593" w:type="dxa"/>
            <w:shd w:val="clear" w:color="auto" w:fill="auto"/>
          </w:tcPr>
          <w:p w14:paraId="72AF4CA2" w14:textId="5E12B62A" w:rsidR="00C72505" w:rsidRPr="008515B7" w:rsidRDefault="00C72505" w:rsidP="00C72505">
            <w:pPr>
              <w:spacing w:after="0"/>
              <w:rPr>
                <w:rFonts w:ascii="Times New Roman" w:hAnsi="Times New Roman" w:cs="Times New Roman"/>
              </w:rPr>
            </w:pPr>
          </w:p>
        </w:tc>
      </w:tr>
      <w:tr w:rsidR="00E90A39" w14:paraId="6997E21C" w14:textId="77777777" w:rsidTr="002C2062">
        <w:trPr>
          <w:cantSplit/>
          <w:trHeight w:val="974"/>
        </w:trPr>
        <w:tc>
          <w:tcPr>
            <w:tcW w:w="709" w:type="dxa"/>
            <w:shd w:val="clear" w:color="auto" w:fill="auto"/>
          </w:tcPr>
          <w:p w14:paraId="29A91001" w14:textId="77777777" w:rsidR="00C72505" w:rsidRPr="008515B7" w:rsidRDefault="00C72505" w:rsidP="00C72505">
            <w:pPr>
              <w:spacing w:after="0"/>
              <w:jc w:val="right"/>
              <w:rPr>
                <w:rFonts w:ascii="Times New Roman" w:hAnsi="Times New Roman" w:cs="Times New Roman"/>
              </w:rPr>
            </w:pPr>
            <w:r w:rsidRPr="008515B7">
              <w:rPr>
                <w:rFonts w:ascii="Times New Roman" w:hAnsi="Times New Roman" w:cs="Times New Roman"/>
              </w:rPr>
              <w:t>3</w:t>
            </w:r>
          </w:p>
        </w:tc>
        <w:tc>
          <w:tcPr>
            <w:tcW w:w="2268" w:type="dxa"/>
            <w:shd w:val="clear" w:color="auto" w:fill="auto"/>
          </w:tcPr>
          <w:p w14:paraId="55D7D286" w14:textId="77777777" w:rsidR="00C72505" w:rsidRPr="008515B7" w:rsidRDefault="00C72505" w:rsidP="00C72505">
            <w:pPr>
              <w:spacing w:after="0"/>
              <w:rPr>
                <w:rFonts w:ascii="Times New Roman" w:hAnsi="Times New Roman" w:cs="Times New Roman"/>
              </w:rPr>
            </w:pPr>
            <w:r w:rsidRPr="008515B7">
              <w:rPr>
                <w:rFonts w:ascii="Times New Roman" w:hAnsi="Times New Roman" w:cs="Times New Roman"/>
              </w:rPr>
              <w:t>Письмо простое международное</w:t>
            </w:r>
          </w:p>
        </w:tc>
        <w:tc>
          <w:tcPr>
            <w:tcW w:w="1985" w:type="dxa"/>
            <w:shd w:val="clear" w:color="auto" w:fill="auto"/>
          </w:tcPr>
          <w:p w14:paraId="53B4488D" w14:textId="77777777" w:rsidR="00C72505" w:rsidRPr="008515B7" w:rsidRDefault="00C72505" w:rsidP="00C72505">
            <w:pPr>
              <w:spacing w:after="0"/>
              <w:rPr>
                <w:rFonts w:ascii="Times New Roman" w:hAnsi="Times New Roman" w:cs="Times New Roman"/>
              </w:rPr>
            </w:pPr>
            <w:r w:rsidRPr="00FA2ECC">
              <w:rPr>
                <w:rFonts w:ascii="Times New Roman" w:hAnsi="Times New Roman" w:cs="Times New Roman"/>
              </w:rPr>
              <w:t>197198, Санкт-Петербург, ул. Введенская, д.10, лит. А</w:t>
            </w:r>
          </w:p>
        </w:tc>
        <w:tc>
          <w:tcPr>
            <w:tcW w:w="1842" w:type="dxa"/>
            <w:shd w:val="clear" w:color="auto" w:fill="auto"/>
          </w:tcPr>
          <w:p w14:paraId="46503C50" w14:textId="77777777" w:rsidR="00C72505" w:rsidRPr="008515B7" w:rsidRDefault="00C72505" w:rsidP="00C72505">
            <w:pPr>
              <w:spacing w:after="0"/>
              <w:rPr>
                <w:rFonts w:ascii="Times New Roman" w:hAnsi="Times New Roman" w:cs="Times New Roman"/>
              </w:rPr>
            </w:pPr>
            <w:r w:rsidRPr="00FA2ECC">
              <w:rPr>
                <w:rFonts w:ascii="Times New Roman" w:hAnsi="Times New Roman" w:cs="Times New Roman"/>
              </w:rPr>
              <w:t>197022, Санкт-Петербург, ул. Чапыгина, д.6</w:t>
            </w:r>
          </w:p>
        </w:tc>
        <w:tc>
          <w:tcPr>
            <w:tcW w:w="2127" w:type="dxa"/>
            <w:shd w:val="clear" w:color="auto" w:fill="auto"/>
          </w:tcPr>
          <w:p w14:paraId="0F26A2E8" w14:textId="0BDAC1DA" w:rsidR="00C72505" w:rsidRPr="008515B7" w:rsidRDefault="00C72505" w:rsidP="00C72505">
            <w:pPr>
              <w:spacing w:after="0"/>
              <w:rPr>
                <w:rFonts w:ascii="Times New Roman" w:hAnsi="Times New Roman" w:cs="Times New Roman"/>
              </w:rPr>
            </w:pPr>
          </w:p>
        </w:tc>
        <w:tc>
          <w:tcPr>
            <w:tcW w:w="1593" w:type="dxa"/>
            <w:shd w:val="clear" w:color="auto" w:fill="auto"/>
          </w:tcPr>
          <w:p w14:paraId="4EC7FF3F" w14:textId="44910E34" w:rsidR="00C72505" w:rsidRPr="008515B7" w:rsidRDefault="00C72505" w:rsidP="00C72505">
            <w:pPr>
              <w:spacing w:after="0"/>
              <w:rPr>
                <w:rFonts w:ascii="Times New Roman" w:hAnsi="Times New Roman" w:cs="Times New Roman"/>
              </w:rPr>
            </w:pPr>
          </w:p>
        </w:tc>
      </w:tr>
      <w:tr w:rsidR="00E90A39" w14:paraId="42062DCD" w14:textId="77777777" w:rsidTr="002C2062">
        <w:trPr>
          <w:cantSplit/>
          <w:trHeight w:val="295"/>
        </w:trPr>
        <w:tc>
          <w:tcPr>
            <w:tcW w:w="709" w:type="dxa"/>
            <w:shd w:val="clear" w:color="auto" w:fill="auto"/>
          </w:tcPr>
          <w:p w14:paraId="02CA3E4B" w14:textId="77777777" w:rsidR="00C72505" w:rsidRPr="008515B7" w:rsidRDefault="00C72505" w:rsidP="00C72505">
            <w:pPr>
              <w:spacing w:after="0"/>
              <w:jc w:val="right"/>
              <w:rPr>
                <w:rFonts w:ascii="Times New Roman" w:hAnsi="Times New Roman" w:cs="Times New Roman"/>
              </w:rPr>
            </w:pPr>
            <w:r w:rsidRPr="008515B7">
              <w:rPr>
                <w:rFonts w:ascii="Times New Roman" w:hAnsi="Times New Roman" w:cs="Times New Roman"/>
              </w:rPr>
              <w:t>4</w:t>
            </w:r>
          </w:p>
        </w:tc>
        <w:tc>
          <w:tcPr>
            <w:tcW w:w="2268" w:type="dxa"/>
            <w:shd w:val="clear" w:color="auto" w:fill="auto"/>
          </w:tcPr>
          <w:p w14:paraId="23C468DD" w14:textId="77777777" w:rsidR="00C72505" w:rsidRPr="008515B7" w:rsidRDefault="00C72505" w:rsidP="00C72505">
            <w:pPr>
              <w:spacing w:after="0"/>
              <w:rPr>
                <w:rFonts w:ascii="Times New Roman" w:hAnsi="Times New Roman" w:cs="Times New Roman"/>
              </w:rPr>
            </w:pPr>
            <w:r w:rsidRPr="008515B7">
              <w:rPr>
                <w:rFonts w:ascii="Times New Roman" w:hAnsi="Times New Roman" w:cs="Times New Roman"/>
              </w:rPr>
              <w:t>Бандероль международная заказная</w:t>
            </w:r>
          </w:p>
        </w:tc>
        <w:tc>
          <w:tcPr>
            <w:tcW w:w="1985" w:type="dxa"/>
            <w:shd w:val="clear" w:color="auto" w:fill="auto"/>
          </w:tcPr>
          <w:p w14:paraId="40F7A0CF" w14:textId="77777777" w:rsidR="00C72505" w:rsidRPr="008515B7" w:rsidRDefault="00C72505" w:rsidP="00C72505">
            <w:pPr>
              <w:spacing w:after="0"/>
              <w:rPr>
                <w:rFonts w:ascii="Times New Roman" w:hAnsi="Times New Roman" w:cs="Times New Roman"/>
              </w:rPr>
            </w:pPr>
            <w:r w:rsidRPr="00FA2ECC">
              <w:rPr>
                <w:rFonts w:ascii="Times New Roman" w:hAnsi="Times New Roman" w:cs="Times New Roman"/>
              </w:rPr>
              <w:t>197198, Санкт-Петербург, ул. Введенская, д.10, лит. А</w:t>
            </w:r>
          </w:p>
        </w:tc>
        <w:tc>
          <w:tcPr>
            <w:tcW w:w="1842" w:type="dxa"/>
            <w:shd w:val="clear" w:color="auto" w:fill="auto"/>
          </w:tcPr>
          <w:p w14:paraId="76E0EA5B" w14:textId="77777777" w:rsidR="00C72505" w:rsidRPr="008515B7" w:rsidRDefault="00C72505" w:rsidP="00C72505">
            <w:pPr>
              <w:spacing w:after="0"/>
              <w:rPr>
                <w:rFonts w:ascii="Times New Roman" w:hAnsi="Times New Roman" w:cs="Times New Roman"/>
              </w:rPr>
            </w:pPr>
            <w:r w:rsidRPr="00FA2ECC">
              <w:rPr>
                <w:rFonts w:ascii="Times New Roman" w:hAnsi="Times New Roman" w:cs="Times New Roman"/>
              </w:rPr>
              <w:t>197022, Санкт-Петербург, ул. Чапыгина, д.6</w:t>
            </w:r>
          </w:p>
        </w:tc>
        <w:tc>
          <w:tcPr>
            <w:tcW w:w="2127" w:type="dxa"/>
            <w:shd w:val="clear" w:color="auto" w:fill="auto"/>
          </w:tcPr>
          <w:p w14:paraId="2D8B9800" w14:textId="05138451" w:rsidR="00C72505" w:rsidRPr="008515B7" w:rsidRDefault="00C72505" w:rsidP="00C72505">
            <w:pPr>
              <w:spacing w:after="0"/>
              <w:rPr>
                <w:rFonts w:ascii="Times New Roman" w:hAnsi="Times New Roman" w:cs="Times New Roman"/>
              </w:rPr>
            </w:pPr>
          </w:p>
        </w:tc>
        <w:tc>
          <w:tcPr>
            <w:tcW w:w="1593" w:type="dxa"/>
            <w:shd w:val="clear" w:color="auto" w:fill="auto"/>
          </w:tcPr>
          <w:p w14:paraId="0ECF4E94" w14:textId="624B7D51" w:rsidR="00C72505" w:rsidRPr="008515B7" w:rsidRDefault="00C72505" w:rsidP="00C72505">
            <w:pPr>
              <w:spacing w:after="0"/>
              <w:rPr>
                <w:rFonts w:ascii="Times New Roman" w:hAnsi="Times New Roman" w:cs="Times New Roman"/>
              </w:rPr>
            </w:pPr>
          </w:p>
        </w:tc>
      </w:tr>
    </w:tbl>
    <w:p w14:paraId="0217E77F" w14:textId="77777777" w:rsidR="00D92B5D" w:rsidRDefault="00D92B5D">
      <w:pPr>
        <w:spacing w:after="0" w:line="240" w:lineRule="auto"/>
        <w:rPr>
          <w:rFonts w:ascii="Times New Roman" w:eastAsia="Times New Roman" w:hAnsi="Times New Roman" w:cs="Times New Roman"/>
          <w:sz w:val="24"/>
          <w:szCs w:val="24"/>
          <w:lang w:eastAsia="ru-RU"/>
        </w:rPr>
      </w:pPr>
    </w:p>
    <w:p w14:paraId="1B3770D4" w14:textId="77777777" w:rsidR="00FF2A02" w:rsidRDefault="00FF2A02">
      <w:pPr>
        <w:spacing w:after="0" w:line="240" w:lineRule="auto"/>
        <w:rPr>
          <w:rFonts w:ascii="Times New Roman" w:eastAsia="Times New Roman" w:hAnsi="Times New Roman" w:cs="Times New Roman"/>
          <w:sz w:val="24"/>
          <w:szCs w:val="24"/>
          <w:lang w:eastAsia="ru-RU"/>
        </w:rPr>
      </w:pPr>
    </w:p>
    <w:p w14:paraId="38F02B7D" w14:textId="77777777" w:rsidR="00D92B5D" w:rsidRDefault="00383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оказания услуги бокс-сервис:</w:t>
      </w:r>
    </w:p>
    <w:tbl>
      <w:tblPr>
        <w:tblW w:w="9889" w:type="dxa"/>
        <w:tblInd w:w="-51" w:type="dxa"/>
        <w:tblCellMar>
          <w:left w:w="57" w:type="dxa"/>
          <w:right w:w="57" w:type="dxa"/>
        </w:tblCellMar>
        <w:tblLook w:val="04A0" w:firstRow="1" w:lastRow="0" w:firstColumn="1" w:lastColumn="0" w:noHBand="0" w:noVBand="1"/>
      </w:tblPr>
      <w:tblGrid>
        <w:gridCol w:w="591"/>
        <w:gridCol w:w="3099"/>
        <w:gridCol w:w="3251"/>
        <w:gridCol w:w="2948"/>
      </w:tblGrid>
      <w:tr w:rsidR="00D92B5D" w14:paraId="3352D7CD" w14:textId="77777777">
        <w:tc>
          <w:tcPr>
            <w:tcW w:w="590" w:type="dxa"/>
            <w:tcBorders>
              <w:top w:val="single" w:sz="4" w:space="0" w:color="000000"/>
              <w:left w:val="single" w:sz="4" w:space="0" w:color="000000"/>
              <w:bottom w:val="single" w:sz="4" w:space="0" w:color="000000"/>
              <w:right w:val="single" w:sz="4" w:space="0" w:color="000000"/>
            </w:tcBorders>
            <w:shd w:val="clear" w:color="auto" w:fill="auto"/>
          </w:tcPr>
          <w:p w14:paraId="70C13645" w14:textId="77777777" w:rsidR="00D92B5D" w:rsidRDefault="0038382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п/п</w:t>
            </w:r>
          </w:p>
        </w:tc>
        <w:tc>
          <w:tcPr>
            <w:tcW w:w="30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96E" w14:textId="77777777" w:rsidR="00D92B5D" w:rsidRDefault="0038382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Адрес забора корреспонденции</w:t>
            </w:r>
          </w:p>
        </w:tc>
        <w:tc>
          <w:tcPr>
            <w:tcW w:w="3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6FE3F" w14:textId="77777777" w:rsidR="00D92B5D" w:rsidRDefault="0038382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ОПС, оказывающий услугу бокс-сервис</w:t>
            </w:r>
          </w:p>
        </w:tc>
        <w:tc>
          <w:tcPr>
            <w:tcW w:w="2948" w:type="dxa"/>
            <w:tcBorders>
              <w:top w:val="single" w:sz="4" w:space="0" w:color="000000"/>
              <w:left w:val="single" w:sz="4" w:space="0" w:color="000000"/>
              <w:bottom w:val="single" w:sz="4" w:space="0" w:color="000000"/>
              <w:right w:val="single" w:sz="4" w:space="0" w:color="000000"/>
            </w:tcBorders>
          </w:tcPr>
          <w:p w14:paraId="64949632" w14:textId="77777777" w:rsidR="00D92B5D" w:rsidRDefault="00383823">
            <w:pPr>
              <w:spacing w:after="0" w:line="240" w:lineRule="auto"/>
              <w:ind w:left="3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Номер бокса (при наличии)</w:t>
            </w:r>
          </w:p>
        </w:tc>
      </w:tr>
      <w:tr w:rsidR="00D92B5D" w14:paraId="0141C20E" w14:textId="77777777">
        <w:trPr>
          <w:cantSplit/>
        </w:trPr>
        <w:tc>
          <w:tcPr>
            <w:tcW w:w="590" w:type="dxa"/>
            <w:tcBorders>
              <w:top w:val="single" w:sz="4" w:space="0" w:color="000000"/>
              <w:left w:val="single" w:sz="4" w:space="0" w:color="000000"/>
              <w:bottom w:val="single" w:sz="4" w:space="0" w:color="000000"/>
              <w:right w:val="single" w:sz="4" w:space="0" w:color="000000"/>
            </w:tcBorders>
            <w:shd w:val="clear" w:color="auto" w:fill="auto"/>
          </w:tcPr>
          <w:p w14:paraId="0C2DB2EF" w14:textId="77777777" w:rsidR="00D92B5D" w:rsidRDefault="00383823">
            <w:pPr>
              <w:spacing w:after="0" w:line="240" w:lineRule="auto"/>
              <w:jc w:val="right"/>
              <w:rPr>
                <w:rFonts w:ascii="Times New Roman" w:eastAsia="Times New Roman" w:hAnsi="Times New Roman" w:cs="Times New Roman"/>
                <w:sz w:val="24"/>
                <w:szCs w:val="24"/>
                <w:lang w:eastAsia="ru-RU"/>
              </w:rPr>
            </w:pPr>
            <w:r>
              <w:t xml:space="preserve"> </w:t>
            </w:r>
          </w:p>
        </w:tc>
        <w:tc>
          <w:tcPr>
            <w:tcW w:w="3099" w:type="dxa"/>
            <w:tcBorders>
              <w:top w:val="single" w:sz="4" w:space="0" w:color="000000"/>
              <w:left w:val="single" w:sz="4" w:space="0" w:color="000000"/>
              <w:bottom w:val="single" w:sz="4" w:space="0" w:color="000000"/>
              <w:right w:val="single" w:sz="4" w:space="0" w:color="000000"/>
            </w:tcBorders>
            <w:shd w:val="clear" w:color="auto" w:fill="auto"/>
          </w:tcPr>
          <w:p w14:paraId="4BF6B67C" w14:textId="77777777" w:rsidR="00D92B5D" w:rsidRDefault="00D92B5D">
            <w:pPr>
              <w:spacing w:after="0" w:line="240" w:lineRule="auto"/>
              <w:jc w:val="center"/>
              <w:rPr>
                <w:rFonts w:ascii="Times New Roman" w:eastAsia="Times New Roman" w:hAnsi="Times New Roman" w:cs="Times New Roman"/>
                <w:sz w:val="24"/>
                <w:szCs w:val="24"/>
                <w:lang w:eastAsia="ru-RU"/>
              </w:rPr>
            </w:pPr>
          </w:p>
        </w:tc>
        <w:tc>
          <w:tcPr>
            <w:tcW w:w="3251" w:type="dxa"/>
            <w:tcBorders>
              <w:top w:val="single" w:sz="4" w:space="0" w:color="000000"/>
              <w:left w:val="single" w:sz="4" w:space="0" w:color="000000"/>
              <w:bottom w:val="single" w:sz="4" w:space="0" w:color="000000"/>
              <w:right w:val="single" w:sz="4" w:space="0" w:color="000000"/>
            </w:tcBorders>
            <w:shd w:val="clear" w:color="auto" w:fill="auto"/>
          </w:tcPr>
          <w:p w14:paraId="52C39D5F" w14:textId="77777777" w:rsidR="00D92B5D" w:rsidRDefault="00D92B5D">
            <w:pPr>
              <w:spacing w:after="0" w:line="240" w:lineRule="auto"/>
              <w:jc w:val="center"/>
              <w:rPr>
                <w:rFonts w:ascii="Times New Roman" w:eastAsia="Times New Roman" w:hAnsi="Times New Roman" w:cs="Times New Roman"/>
                <w:sz w:val="24"/>
                <w:szCs w:val="24"/>
                <w:lang w:eastAsia="ru-RU"/>
              </w:rPr>
            </w:pPr>
          </w:p>
        </w:tc>
        <w:tc>
          <w:tcPr>
            <w:tcW w:w="2948" w:type="dxa"/>
            <w:tcBorders>
              <w:top w:val="single" w:sz="4" w:space="0" w:color="000000"/>
              <w:left w:val="single" w:sz="4" w:space="0" w:color="000000"/>
              <w:bottom w:val="single" w:sz="4" w:space="0" w:color="000000"/>
              <w:right w:val="single" w:sz="4" w:space="0" w:color="000000"/>
            </w:tcBorders>
          </w:tcPr>
          <w:p w14:paraId="357915B0" w14:textId="77777777" w:rsidR="00D92B5D" w:rsidRDefault="00D92B5D">
            <w:pPr>
              <w:spacing w:after="0" w:line="240" w:lineRule="auto"/>
              <w:jc w:val="center"/>
              <w:rPr>
                <w:rFonts w:ascii="Times New Roman" w:eastAsia="Times New Roman" w:hAnsi="Times New Roman" w:cs="Times New Roman"/>
                <w:sz w:val="24"/>
                <w:szCs w:val="24"/>
                <w:lang w:eastAsia="ru-RU"/>
              </w:rPr>
            </w:pPr>
          </w:p>
        </w:tc>
      </w:tr>
    </w:tbl>
    <w:p w14:paraId="6EDB2065" w14:textId="77777777" w:rsidR="00D92B5D" w:rsidRDefault="00D92B5D"/>
    <w:tbl>
      <w:tblPr>
        <w:tblW w:w="9205" w:type="dxa"/>
        <w:tblLook w:val="0000" w:firstRow="0" w:lastRow="0" w:firstColumn="0" w:lastColumn="0" w:noHBand="0" w:noVBand="0"/>
      </w:tblPr>
      <w:tblGrid>
        <w:gridCol w:w="4401"/>
        <w:gridCol w:w="4804"/>
      </w:tblGrid>
      <w:tr w:rsidR="008327E5" w14:paraId="17C2EF44" w14:textId="77777777" w:rsidTr="002C3135">
        <w:trPr>
          <w:trHeight w:val="570"/>
        </w:trPr>
        <w:tc>
          <w:tcPr>
            <w:tcW w:w="4401" w:type="dxa"/>
            <w:shd w:val="clear" w:color="auto" w:fill="auto"/>
          </w:tcPr>
          <w:p w14:paraId="2A17DD79" w14:textId="77777777" w:rsidR="008327E5" w:rsidRDefault="008327E5" w:rsidP="002C3135">
            <w:pPr>
              <w:keepNext/>
              <w:keepLines/>
              <w:spacing w:after="0" w:line="240" w:lineRule="auto"/>
              <w:rPr>
                <w:rFonts w:ascii="Times New Roman" w:eastAsia="Times New Roman" w:hAnsi="Times New Roman" w:cs="Times New Roman"/>
                <w:b/>
                <w:bCs/>
                <w:color w:val="00000A"/>
                <w:sz w:val="24"/>
                <w:szCs w:val="24"/>
                <w:lang w:eastAsia="ru-RU"/>
              </w:rPr>
            </w:pPr>
            <w:r>
              <w:rPr>
                <w:rFonts w:ascii="Times New Roman" w:eastAsia="Times New Roman" w:hAnsi="Times New Roman" w:cs="Times New Roman"/>
                <w:b/>
                <w:bCs/>
                <w:color w:val="00000A"/>
                <w:sz w:val="24"/>
                <w:szCs w:val="24"/>
                <w:lang w:eastAsia="ru-RU"/>
              </w:rPr>
              <w:t>Исполнитель</w:t>
            </w:r>
          </w:p>
        </w:tc>
        <w:tc>
          <w:tcPr>
            <w:tcW w:w="4804" w:type="dxa"/>
            <w:shd w:val="clear" w:color="auto" w:fill="auto"/>
          </w:tcPr>
          <w:p w14:paraId="709824A6" w14:textId="77777777" w:rsidR="008327E5" w:rsidRDefault="008327E5" w:rsidP="002C3135">
            <w:pPr>
              <w:keepNext/>
              <w:keepLines/>
              <w:spacing w:after="0" w:line="240" w:lineRule="auto"/>
              <w:rPr>
                <w:rFonts w:ascii="Times New Roman" w:eastAsia="Times New Roman" w:hAnsi="Times New Roman" w:cs="Times New Roman"/>
                <w:b/>
                <w:bCs/>
                <w:color w:val="00000A"/>
                <w:sz w:val="24"/>
                <w:szCs w:val="24"/>
                <w:lang w:eastAsia="ru-RU"/>
              </w:rPr>
            </w:pPr>
            <w:r>
              <w:rPr>
                <w:rFonts w:ascii="Times New Roman" w:eastAsia="Times New Roman" w:hAnsi="Times New Roman" w:cs="Times New Roman"/>
                <w:b/>
                <w:bCs/>
                <w:color w:val="00000A"/>
                <w:sz w:val="24"/>
                <w:szCs w:val="24"/>
                <w:lang w:eastAsia="ru-RU"/>
              </w:rPr>
              <w:t>Заказчик</w:t>
            </w:r>
          </w:p>
        </w:tc>
      </w:tr>
      <w:tr w:rsidR="008327E5" w14:paraId="4EF0EBFA" w14:textId="77777777" w:rsidTr="002C3135">
        <w:trPr>
          <w:trHeight w:val="429"/>
        </w:trPr>
        <w:tc>
          <w:tcPr>
            <w:tcW w:w="4401" w:type="dxa"/>
            <w:shd w:val="clear" w:color="auto" w:fill="auto"/>
          </w:tcPr>
          <w:p w14:paraId="3C2A6C78" w14:textId="77777777"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p>
          <w:p w14:paraId="42900DD6" w14:textId="77777777"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p>
          <w:p w14:paraId="2B6FA735" w14:textId="732F22F0"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r w:rsidRPr="00B870CA">
              <w:rPr>
                <w:rFonts w:ascii="Times New Roman" w:hAnsi="Times New Roman" w:cs="Times New Roman"/>
                <w:b/>
                <w:bCs/>
                <w:color w:val="00000A"/>
                <w:spacing w:val="-10"/>
                <w:sz w:val="24"/>
                <w:szCs w:val="24"/>
              </w:rPr>
              <w:t>______________________/</w:t>
            </w:r>
            <w:r w:rsidR="000A36B7">
              <w:rPr>
                <w:rFonts w:ascii="Times New Roman" w:hAnsi="Times New Roman" w:cs="Times New Roman"/>
                <w:b/>
                <w:bCs/>
                <w:color w:val="00000A"/>
                <w:spacing w:val="-10"/>
                <w:sz w:val="24"/>
                <w:szCs w:val="24"/>
              </w:rPr>
              <w:t>_____________</w:t>
            </w:r>
            <w:r w:rsidRPr="00B870CA">
              <w:rPr>
                <w:rFonts w:ascii="Times New Roman" w:hAnsi="Times New Roman" w:cs="Times New Roman"/>
                <w:b/>
                <w:bCs/>
                <w:color w:val="00000A"/>
                <w:spacing w:val="-10"/>
                <w:sz w:val="24"/>
                <w:szCs w:val="24"/>
              </w:rPr>
              <w:t>/</w:t>
            </w:r>
          </w:p>
          <w:p w14:paraId="756E5545" w14:textId="77777777" w:rsidR="008327E5" w:rsidRPr="00B870CA" w:rsidRDefault="008327E5" w:rsidP="002C3135">
            <w:pPr>
              <w:keepNext/>
              <w:keepLines/>
              <w:spacing w:after="0" w:line="240" w:lineRule="auto"/>
              <w:rPr>
                <w:rFonts w:ascii="Times New Roman" w:hAnsi="Times New Roman" w:cs="Times New Roman"/>
                <w:b/>
                <w:bCs/>
                <w:color w:val="00000A"/>
                <w:spacing w:val="-10"/>
                <w:sz w:val="24"/>
                <w:szCs w:val="24"/>
              </w:rPr>
            </w:pPr>
          </w:p>
          <w:p w14:paraId="24CA410A" w14:textId="77777777" w:rsidR="008327E5" w:rsidRPr="00B870CA" w:rsidRDefault="008327E5" w:rsidP="002C3135">
            <w:pPr>
              <w:keepNext/>
              <w:keepLines/>
              <w:spacing w:after="0" w:line="240" w:lineRule="auto"/>
              <w:rPr>
                <w:rFonts w:ascii="Times New Roman" w:eastAsia="Times New Roman" w:hAnsi="Times New Roman" w:cs="Times New Roman"/>
                <w:b/>
                <w:bCs/>
                <w:color w:val="00000A"/>
                <w:spacing w:val="-10"/>
                <w:sz w:val="24"/>
                <w:szCs w:val="24"/>
                <w:lang w:eastAsia="ru-RU"/>
              </w:rPr>
            </w:pPr>
            <w:r w:rsidRPr="00B870CA">
              <w:rPr>
                <w:rFonts w:ascii="Times New Roman" w:hAnsi="Times New Roman" w:cs="Times New Roman"/>
                <w:b/>
                <w:bCs/>
                <w:color w:val="00000A"/>
                <w:spacing w:val="-10"/>
                <w:sz w:val="24"/>
                <w:szCs w:val="24"/>
              </w:rPr>
              <w:t>«____» ________________ 2022г.</w:t>
            </w:r>
          </w:p>
        </w:tc>
        <w:tc>
          <w:tcPr>
            <w:tcW w:w="4804" w:type="dxa"/>
            <w:shd w:val="clear" w:color="auto" w:fill="auto"/>
          </w:tcPr>
          <w:p w14:paraId="3ECF1142" w14:textId="77777777" w:rsidR="008327E5" w:rsidRPr="002C3135" w:rsidRDefault="008327E5" w:rsidP="002C3135">
            <w:pPr>
              <w:spacing w:after="0" w:line="240" w:lineRule="auto"/>
              <w:rPr>
                <w:rFonts w:ascii="Times New Roman" w:eastAsia="Times New Roman" w:hAnsi="Times New Roman" w:cs="Times New Roman"/>
                <w:b/>
                <w:bCs/>
                <w:sz w:val="24"/>
                <w:szCs w:val="24"/>
                <w:lang w:eastAsia="ru-RU"/>
              </w:rPr>
            </w:pPr>
          </w:p>
          <w:p w14:paraId="28D5E4D3" w14:textId="77777777" w:rsidR="008327E5" w:rsidRDefault="008327E5" w:rsidP="002C3135">
            <w:pPr>
              <w:tabs>
                <w:tab w:val="left" w:pos="0"/>
              </w:tabs>
              <w:spacing w:after="0" w:line="240" w:lineRule="auto"/>
              <w:rPr>
                <w:rFonts w:ascii="Times New Roman" w:hAnsi="Times New Roman" w:cs="Times New Roman"/>
                <w:b/>
                <w:bCs/>
                <w:sz w:val="24"/>
                <w:szCs w:val="24"/>
              </w:rPr>
            </w:pPr>
          </w:p>
          <w:p w14:paraId="30B82FF2" w14:textId="574E4C2E" w:rsidR="008327E5" w:rsidRPr="002C3135" w:rsidRDefault="008327E5" w:rsidP="002C3135">
            <w:pPr>
              <w:tabs>
                <w:tab w:val="left" w:pos="0"/>
              </w:tabs>
              <w:spacing w:after="0" w:line="240" w:lineRule="auto"/>
              <w:rPr>
                <w:rFonts w:ascii="Times New Roman" w:hAnsi="Times New Roman" w:cs="Times New Roman"/>
                <w:b/>
                <w:bCs/>
                <w:sz w:val="24"/>
                <w:szCs w:val="24"/>
              </w:rPr>
            </w:pPr>
            <w:r w:rsidRPr="002C3135">
              <w:rPr>
                <w:rFonts w:ascii="Times New Roman" w:hAnsi="Times New Roman" w:cs="Times New Roman"/>
                <w:b/>
                <w:bCs/>
                <w:sz w:val="24"/>
                <w:szCs w:val="24"/>
              </w:rPr>
              <w:t xml:space="preserve">___________________/ </w:t>
            </w:r>
            <w:r w:rsidR="000A36B7">
              <w:rPr>
                <w:rFonts w:ascii="Times New Roman" w:hAnsi="Times New Roman" w:cs="Times New Roman"/>
                <w:b/>
                <w:bCs/>
                <w:sz w:val="24"/>
                <w:szCs w:val="24"/>
              </w:rPr>
              <w:t>________________</w:t>
            </w:r>
            <w:r>
              <w:rPr>
                <w:rFonts w:ascii="Times New Roman" w:hAnsi="Times New Roman" w:cs="Times New Roman"/>
                <w:b/>
                <w:bCs/>
                <w:sz w:val="24"/>
                <w:szCs w:val="24"/>
              </w:rPr>
              <w:t>/</w:t>
            </w:r>
          </w:p>
          <w:p w14:paraId="251420B8" w14:textId="77777777" w:rsidR="008327E5" w:rsidRDefault="008327E5" w:rsidP="002C3135">
            <w:pPr>
              <w:spacing w:after="0" w:line="240" w:lineRule="auto"/>
              <w:rPr>
                <w:rFonts w:ascii="Times New Roman" w:eastAsia="Times New Roman" w:hAnsi="Times New Roman" w:cs="Times New Roman"/>
                <w:b/>
                <w:bCs/>
                <w:color w:val="00000A"/>
                <w:spacing w:val="-4"/>
                <w:sz w:val="24"/>
                <w:szCs w:val="24"/>
                <w:lang w:eastAsia="ru-RU"/>
              </w:rPr>
            </w:pPr>
          </w:p>
          <w:p w14:paraId="10380977" w14:textId="77777777" w:rsidR="008327E5" w:rsidRDefault="008327E5" w:rsidP="002C3135">
            <w:pPr>
              <w:spacing w:after="0" w:line="240" w:lineRule="auto"/>
              <w:rPr>
                <w:rFonts w:ascii="Times New Roman" w:eastAsia="Times New Roman" w:hAnsi="Times New Roman" w:cs="Times New Roman"/>
                <w:b/>
                <w:bCs/>
                <w:color w:val="00000A"/>
                <w:spacing w:val="-4"/>
                <w:sz w:val="24"/>
                <w:szCs w:val="24"/>
                <w:lang w:eastAsia="ru-RU"/>
              </w:rPr>
            </w:pPr>
            <w:r>
              <w:rPr>
                <w:rFonts w:ascii="Times New Roman" w:eastAsia="Times New Roman" w:hAnsi="Times New Roman" w:cs="Times New Roman"/>
                <w:b/>
                <w:bCs/>
                <w:color w:val="00000A"/>
                <w:spacing w:val="-4"/>
                <w:sz w:val="24"/>
                <w:szCs w:val="24"/>
                <w:lang w:eastAsia="ru-RU"/>
              </w:rPr>
              <w:t>«____»_________________2022г.</w:t>
            </w:r>
          </w:p>
          <w:p w14:paraId="50CFCCCE" w14:textId="77777777" w:rsidR="008327E5" w:rsidRPr="00B870CA" w:rsidRDefault="008327E5" w:rsidP="002C3135">
            <w:pPr>
              <w:spacing w:after="0" w:line="240" w:lineRule="auto"/>
              <w:rPr>
                <w:rFonts w:ascii="Times New Roman" w:eastAsia="Times New Roman" w:hAnsi="Times New Roman" w:cs="Times New Roman"/>
                <w:b/>
                <w:bCs/>
                <w:color w:val="00000A"/>
                <w:spacing w:val="-4"/>
                <w:sz w:val="24"/>
                <w:szCs w:val="24"/>
                <w:lang w:eastAsia="ru-RU"/>
              </w:rPr>
            </w:pPr>
          </w:p>
        </w:tc>
      </w:tr>
    </w:tbl>
    <w:p w14:paraId="640FE14C" w14:textId="77777777" w:rsidR="008327E5" w:rsidRDefault="008327E5"/>
    <w:p w14:paraId="63AD2817" w14:textId="64EC9B54" w:rsidR="008327E5" w:rsidRDefault="008327E5">
      <w:pPr>
        <w:sectPr w:rsidR="008327E5">
          <w:pgSz w:w="11906" w:h="16838"/>
          <w:pgMar w:top="1701" w:right="1134" w:bottom="850" w:left="1134" w:header="0" w:footer="0" w:gutter="0"/>
          <w:cols w:space="720"/>
          <w:formProt w:val="0"/>
          <w:docGrid w:linePitch="360" w:charSpace="4096"/>
        </w:sectPr>
      </w:pPr>
    </w:p>
    <w:p w14:paraId="04E7D40C" w14:textId="77777777" w:rsidR="00D92B5D" w:rsidRDefault="00383823">
      <w:pPr>
        <w:spacing w:after="0" w:line="240" w:lineRule="auto"/>
        <w:ind w:left="56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2</w:t>
      </w:r>
    </w:p>
    <w:p w14:paraId="4CBE9418" w14:textId="77777777" w:rsidR="00D92B5D" w:rsidRDefault="00383823">
      <w:pPr>
        <w:spacing w:after="0"/>
        <w:ind w:left="5664"/>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 Договору на оказание услуг почтовой связи, дополнительных и иных услуг </w:t>
      </w:r>
    </w:p>
    <w:p w14:paraId="46443E5A" w14:textId="77777777" w:rsidR="00D92B5D" w:rsidRDefault="00383823">
      <w:pPr>
        <w:spacing w:after="0"/>
        <w:ind w:left="5664"/>
        <w:rPr>
          <w:rFonts w:ascii="Times New Roman" w:hAnsi="Times New Roman" w:cs="Times New Roman"/>
          <w:sz w:val="24"/>
          <w:szCs w:val="24"/>
        </w:rPr>
      </w:pPr>
      <w:r>
        <w:rPr>
          <w:rFonts w:ascii="Times New Roman" w:eastAsia="Times New Roman" w:hAnsi="Times New Roman" w:cs="Times New Roman"/>
          <w:sz w:val="24"/>
          <w:szCs w:val="24"/>
          <w:lang w:eastAsia="ru-RU"/>
        </w:rPr>
        <w:t>Блока почтового бизнеса и социальных услуг</w:t>
      </w:r>
    </w:p>
    <w:p w14:paraId="4318D02C" w14:textId="77777777" w:rsidR="00D92B5D" w:rsidRDefault="00765630">
      <w:pPr>
        <w:spacing w:after="0"/>
        <w:ind w:left="5664"/>
        <w:rPr>
          <w:rFonts w:ascii="Times New Roman" w:hAnsi="Times New Roman" w:cs="Times New Roman"/>
          <w:b/>
          <w:sz w:val="24"/>
          <w:szCs w:val="24"/>
        </w:rPr>
      </w:pPr>
      <w:r>
        <w:rPr>
          <w:rFonts w:ascii="Times New Roman" w:hAnsi="Times New Roman" w:cs="Times New Roman"/>
          <w:sz w:val="24"/>
          <w:szCs w:val="24"/>
        </w:rPr>
        <w:t xml:space="preserve">от «     </w:t>
      </w:r>
      <w:r w:rsidR="00383823">
        <w:rPr>
          <w:rFonts w:ascii="Times New Roman" w:hAnsi="Times New Roman" w:cs="Times New Roman"/>
          <w:sz w:val="24"/>
          <w:szCs w:val="24"/>
        </w:rPr>
        <w:t xml:space="preserve">» </w:t>
      </w:r>
      <w:r w:rsidR="00CF55DB">
        <w:rPr>
          <w:rFonts w:ascii="Times New Roman" w:hAnsi="Times New Roman" w:cs="Times New Roman"/>
          <w:sz w:val="24"/>
          <w:szCs w:val="24"/>
        </w:rPr>
        <w:t>___________</w:t>
      </w:r>
      <w:r w:rsidR="008515B7">
        <w:rPr>
          <w:rFonts w:ascii="Times New Roman" w:hAnsi="Times New Roman" w:cs="Times New Roman"/>
          <w:sz w:val="24"/>
          <w:szCs w:val="24"/>
        </w:rPr>
        <w:t xml:space="preserve"> 2022</w:t>
      </w:r>
      <w:r w:rsidR="00383823">
        <w:rPr>
          <w:rFonts w:ascii="Times New Roman" w:hAnsi="Times New Roman" w:cs="Times New Roman"/>
          <w:sz w:val="24"/>
          <w:szCs w:val="24"/>
        </w:rPr>
        <w:t xml:space="preserve"> г.</w:t>
      </w:r>
      <w:r w:rsidR="00383823">
        <w:rPr>
          <w:rFonts w:ascii="Times New Roman" w:hAnsi="Times New Roman" w:cs="Times New Roman"/>
          <w:b/>
          <w:sz w:val="24"/>
          <w:szCs w:val="24"/>
        </w:rPr>
        <w:t xml:space="preserve"> </w:t>
      </w:r>
    </w:p>
    <w:p w14:paraId="29F6FAC8" w14:textId="77777777" w:rsidR="00D92B5D" w:rsidRDefault="00383823">
      <w:pPr>
        <w:ind w:left="5664"/>
        <w:rPr>
          <w:rFonts w:ascii="Times New Roman" w:hAnsi="Times New Roman" w:cs="Times New Roman"/>
          <w:sz w:val="24"/>
          <w:szCs w:val="24"/>
        </w:rPr>
      </w:pPr>
      <w:r>
        <w:rPr>
          <w:rFonts w:ascii="Times New Roman" w:hAnsi="Times New Roman" w:cs="Times New Roman"/>
          <w:sz w:val="24"/>
          <w:szCs w:val="24"/>
        </w:rPr>
        <w:t>№ </w:t>
      </w:r>
    </w:p>
    <w:p w14:paraId="02FF997C" w14:textId="77777777" w:rsidR="00D92B5D" w:rsidRDefault="00D92B5D">
      <w:pPr>
        <w:spacing w:after="0" w:line="240" w:lineRule="auto"/>
        <w:jc w:val="center"/>
        <w:rPr>
          <w:rFonts w:ascii="Times New Roman" w:eastAsia="Times New Roman" w:hAnsi="Times New Roman" w:cs="Times New Roman"/>
          <w:b/>
          <w:sz w:val="24"/>
          <w:szCs w:val="24"/>
          <w:lang w:eastAsia="ru-RU"/>
        </w:rPr>
      </w:pPr>
    </w:p>
    <w:p w14:paraId="22AFE0D2" w14:textId="77777777" w:rsidR="00D92B5D" w:rsidRDefault="00D92B5D">
      <w:pPr>
        <w:spacing w:after="0" w:line="240" w:lineRule="auto"/>
        <w:jc w:val="center"/>
        <w:rPr>
          <w:rFonts w:ascii="Times New Roman" w:eastAsia="Times New Roman" w:hAnsi="Times New Roman" w:cs="Times New Roman"/>
          <w:b/>
          <w:sz w:val="24"/>
          <w:szCs w:val="24"/>
          <w:lang w:eastAsia="ru-RU"/>
        </w:rPr>
      </w:pPr>
    </w:p>
    <w:p w14:paraId="5050A9AA"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ФОРМА ЗАЯВЛЕНИЯ</w:t>
      </w:r>
    </w:p>
    <w:p w14:paraId="4189B347"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ДОБАВЛЕНИЕ УСЛУГИ ПОЧТОВОЙ СВЯЗИ/ДОПОЛНИТЕЛЬНОЙ УСЛУГИ /ИНОЙ УСЛУГИ В РАМКАХ ОКАЗАНИЯ УСЛУГ ПОЧТОВОЙ СВЯЗИ</w:t>
      </w:r>
    </w:p>
    <w:p w14:paraId="5AAF806F" w14:textId="77777777" w:rsidR="00D92B5D" w:rsidRDefault="00765630">
      <w:pPr>
        <w:jc w:val="center"/>
        <w:rPr>
          <w:rFonts w:ascii="Times New Roman" w:hAnsi="Times New Roman" w:cs="Times New Roman"/>
          <w:b/>
        </w:rPr>
      </w:pPr>
      <w:r>
        <w:rPr>
          <w:rFonts w:ascii="Times New Roman" w:hAnsi="Times New Roman" w:cs="Times New Roman"/>
          <w:b/>
        </w:rPr>
        <w:t xml:space="preserve">к договору от «    </w:t>
      </w:r>
      <w:r w:rsidR="00383823">
        <w:rPr>
          <w:rFonts w:ascii="Times New Roman" w:hAnsi="Times New Roman" w:cs="Times New Roman"/>
          <w:b/>
        </w:rPr>
        <w:t xml:space="preserve">» </w:t>
      </w:r>
      <w:r w:rsidR="00CF55DB">
        <w:rPr>
          <w:rFonts w:ascii="Times New Roman" w:hAnsi="Times New Roman" w:cs="Times New Roman"/>
          <w:b/>
        </w:rPr>
        <w:t>____________</w:t>
      </w:r>
      <w:r w:rsidR="008515B7">
        <w:rPr>
          <w:rFonts w:ascii="Times New Roman" w:hAnsi="Times New Roman" w:cs="Times New Roman"/>
          <w:b/>
        </w:rPr>
        <w:t>2022</w:t>
      </w:r>
      <w:r w:rsidR="00383823">
        <w:rPr>
          <w:rFonts w:ascii="Times New Roman" w:hAnsi="Times New Roman" w:cs="Times New Roman"/>
          <w:b/>
        </w:rPr>
        <w:t xml:space="preserve"> г. № </w:t>
      </w:r>
      <w:r w:rsidR="00A66FF0">
        <w:rPr>
          <w:rFonts w:ascii="Times New Roman" w:hAnsi="Times New Roman" w:cs="Times New Roman"/>
          <w:b/>
          <w:bCs/>
        </w:rPr>
        <w:t xml:space="preserve">                            </w:t>
      </w:r>
      <w:r w:rsidR="00383823">
        <w:rPr>
          <w:rFonts w:ascii="Times New Roman" w:hAnsi="Times New Roman" w:cs="Times New Roman"/>
          <w:b/>
        </w:rPr>
        <w:t xml:space="preserve"> (далее – Договор)</w:t>
      </w:r>
    </w:p>
    <w:p w14:paraId="19DF13C5" w14:textId="77777777" w:rsidR="00D92B5D" w:rsidRDefault="00D92B5D">
      <w:pPr>
        <w:spacing w:after="0" w:line="240" w:lineRule="auto"/>
        <w:jc w:val="center"/>
        <w:rPr>
          <w:rFonts w:ascii="Times New Roman" w:eastAsia="Times New Roman" w:hAnsi="Times New Roman" w:cs="Times New Roman"/>
          <w:b/>
          <w:sz w:val="24"/>
          <w:szCs w:val="24"/>
          <w:lang w:eastAsia="ru-RU"/>
        </w:rPr>
      </w:pPr>
    </w:p>
    <w:p w14:paraId="1E062032" w14:textId="77777777" w:rsidR="00D92B5D" w:rsidRDefault="00383823">
      <w:pPr>
        <w:spacing w:after="0" w:line="240" w:lineRule="auto"/>
        <w:ind w:left="-142" w:right="-1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Настоящим Заявлением _____________________________________________________ </w:t>
      </w:r>
    </w:p>
    <w:p w14:paraId="6C0DD768" w14:textId="77777777" w:rsidR="00D92B5D" w:rsidRDefault="00383823">
      <w:pPr>
        <w:spacing w:after="0" w:line="240" w:lineRule="auto"/>
        <w:ind w:left="-142" w:right="-144" w:firstLine="709"/>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 xml:space="preserve">                                                      (указать полное фирменное наименование юридического лица, ОГРН)</w:t>
      </w:r>
    </w:p>
    <w:p w14:paraId="6A0DA84A" w14:textId="77777777" w:rsidR="00D92B5D" w:rsidRDefault="00383823">
      <w:pPr>
        <w:spacing w:after="0" w:line="240" w:lineRule="auto"/>
        <w:ind w:left="-142" w:right="-14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просит Исполнителя оказывать следующие услуги: </w:t>
      </w:r>
    </w:p>
    <w:p w14:paraId="28FE144C" w14:textId="77777777" w:rsidR="00D92B5D" w:rsidRDefault="00D92B5D">
      <w:pPr>
        <w:spacing w:after="0" w:line="240" w:lineRule="auto"/>
        <w:ind w:firstLine="709"/>
        <w:jc w:val="both"/>
        <w:rPr>
          <w:rFonts w:ascii="Times New Roman" w:eastAsia="Times New Roman" w:hAnsi="Times New Roman" w:cs="Times New Roman"/>
          <w:sz w:val="24"/>
          <w:szCs w:val="24"/>
          <w:lang w:eastAsia="ru-RU"/>
        </w:rPr>
      </w:pPr>
    </w:p>
    <w:tbl>
      <w:tblPr>
        <w:tblW w:w="9322" w:type="dxa"/>
        <w:tblLook w:val="04A0" w:firstRow="1" w:lastRow="0" w:firstColumn="1" w:lastColumn="0" w:noHBand="0" w:noVBand="1"/>
      </w:tblPr>
      <w:tblGrid>
        <w:gridCol w:w="5920"/>
        <w:gridCol w:w="3402"/>
      </w:tblGrid>
      <w:tr w:rsidR="00D92B5D" w14:paraId="77A1E9D4" w14:textId="77777777">
        <w:trPr>
          <w:trHeight w:val="552"/>
        </w:trPr>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D734A"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услуги почтовой связи с указанием вида почтового отправления/ наименование дополнительной услуги/наименование иной услуги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CA2E4"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Период оказания услуги</w:t>
            </w:r>
          </w:p>
        </w:tc>
      </w:tr>
      <w:tr w:rsidR="00D92B5D" w14:paraId="18AABB07" w14:textId="77777777">
        <w:trPr>
          <w:trHeight w:val="552"/>
        </w:trPr>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46487" w14:textId="77777777" w:rsidR="00D92B5D" w:rsidRDefault="00D92B5D">
            <w:pPr>
              <w:spacing w:after="0" w:line="240" w:lineRule="auto"/>
              <w:rPr>
                <w:rFonts w:ascii="Times New Roman" w:eastAsia="Times New Roman" w:hAnsi="Times New Roman" w:cs="Times New Roman"/>
                <w:sz w:val="28"/>
                <w:szCs w:val="28"/>
                <w:lang w:eastAsia="ru-RU"/>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41EB" w14:textId="77777777" w:rsidR="00D92B5D" w:rsidRDefault="0038382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 _______ </w:t>
            </w:r>
          </w:p>
        </w:tc>
      </w:tr>
      <w:tr w:rsidR="00D92B5D" w14:paraId="58A5391C" w14:textId="77777777">
        <w:trPr>
          <w:trHeight w:val="552"/>
        </w:trPr>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A952" w14:textId="77777777" w:rsidR="00D92B5D" w:rsidRDefault="00D92B5D">
            <w:pPr>
              <w:spacing w:after="0" w:line="240" w:lineRule="auto"/>
              <w:rPr>
                <w:rFonts w:ascii="Times New Roman" w:eastAsia="Times New Roman" w:hAnsi="Times New Roman" w:cs="Times New Roman"/>
                <w:sz w:val="28"/>
                <w:szCs w:val="28"/>
                <w:lang w:eastAsia="ru-RU"/>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DAE51" w14:textId="77777777" w:rsidR="00D92B5D" w:rsidRDefault="0038382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w:t>
            </w:r>
          </w:p>
        </w:tc>
      </w:tr>
    </w:tbl>
    <w:p w14:paraId="558CBF49" w14:textId="77777777" w:rsidR="00D92B5D" w:rsidRDefault="0038382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Настоящее Заявление является неотъемлемой частью Договора на оказание услуг Блока почтового бизнеса и социальных услуг и является основанием для заключения Дополнительного соглашения к Договору от «__» _________20_г. № _______ в целях определения точки сдачи указанных видов почтовых отправлений.</w:t>
      </w:r>
    </w:p>
    <w:p w14:paraId="139344BD" w14:textId="77777777" w:rsidR="00D92B5D" w:rsidRDefault="0038382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Настоящее Заявление составлено в 2 (двух) экземплярах по одному для Заказчика и для Исполнителя.</w:t>
      </w:r>
    </w:p>
    <w:p w14:paraId="13C0CBBF" w14:textId="77777777" w:rsidR="00D92B5D" w:rsidRDefault="00D92B5D">
      <w:pPr>
        <w:spacing w:after="0" w:line="240" w:lineRule="auto"/>
        <w:jc w:val="both"/>
        <w:rPr>
          <w:rFonts w:ascii="Times New Roman" w:eastAsia="Times New Roman" w:hAnsi="Times New Roman" w:cs="Times New Roman"/>
          <w:sz w:val="16"/>
          <w:szCs w:val="24"/>
          <w:lang w:eastAsia="ru-RU"/>
        </w:rPr>
      </w:pPr>
    </w:p>
    <w:tbl>
      <w:tblPr>
        <w:tblW w:w="9889" w:type="dxa"/>
        <w:tblLook w:val="0000" w:firstRow="0" w:lastRow="0" w:firstColumn="0" w:lastColumn="0" w:noHBand="0" w:noVBand="0"/>
      </w:tblPr>
      <w:tblGrid>
        <w:gridCol w:w="5004"/>
        <w:gridCol w:w="4885"/>
      </w:tblGrid>
      <w:tr w:rsidR="00D92B5D" w14:paraId="6042D5EF" w14:textId="77777777">
        <w:trPr>
          <w:trHeight w:val="268"/>
        </w:trPr>
        <w:tc>
          <w:tcPr>
            <w:tcW w:w="5003" w:type="dxa"/>
          </w:tcPr>
          <w:p w14:paraId="665523FE" w14:textId="77777777" w:rsidR="00D92B5D" w:rsidRDefault="00383823">
            <w:pPr>
              <w:spacing w:after="0" w:line="235"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tc>
        <w:tc>
          <w:tcPr>
            <w:tcW w:w="4885" w:type="dxa"/>
          </w:tcPr>
          <w:p w14:paraId="6B52BDA8" w14:textId="77777777" w:rsidR="00D92B5D" w:rsidRDefault="00383823">
            <w:pPr>
              <w:spacing w:after="0" w:line="235"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tc>
      </w:tr>
      <w:tr w:rsidR="00D92B5D" w14:paraId="2AECFA14" w14:textId="77777777">
        <w:tc>
          <w:tcPr>
            <w:tcW w:w="5003" w:type="dxa"/>
          </w:tcPr>
          <w:p w14:paraId="7F160E0F" w14:textId="77777777" w:rsidR="00D92B5D" w:rsidRDefault="00D92B5D">
            <w:pPr>
              <w:spacing w:after="0" w:line="240" w:lineRule="auto"/>
              <w:jc w:val="both"/>
              <w:rPr>
                <w:rFonts w:ascii="Times New Roman" w:eastAsia="Times New Roman" w:hAnsi="Times New Roman" w:cs="Times New Roman"/>
                <w:b/>
                <w:sz w:val="24"/>
                <w:szCs w:val="24"/>
                <w:lang w:eastAsia="ru-RU"/>
              </w:rPr>
            </w:pPr>
          </w:p>
          <w:p w14:paraId="0C26464B" w14:textId="77777777" w:rsidR="00D92B5D" w:rsidRDefault="0038382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__________________ </w:t>
            </w:r>
          </w:p>
        </w:tc>
        <w:tc>
          <w:tcPr>
            <w:tcW w:w="4885" w:type="dxa"/>
          </w:tcPr>
          <w:p w14:paraId="33637401" w14:textId="77777777" w:rsidR="00D92B5D" w:rsidRDefault="00D92B5D">
            <w:pPr>
              <w:widowControl w:val="0"/>
              <w:tabs>
                <w:tab w:val="left" w:pos="1334"/>
              </w:tabs>
              <w:spacing w:after="0" w:line="240" w:lineRule="auto"/>
              <w:jc w:val="both"/>
              <w:rPr>
                <w:rFonts w:ascii="Times New Roman" w:eastAsia="Times New Roman" w:hAnsi="Times New Roman" w:cs="Times New Roman"/>
                <w:b/>
                <w:bCs/>
                <w:sz w:val="24"/>
                <w:szCs w:val="24"/>
                <w:lang w:eastAsia="ru-RU"/>
              </w:rPr>
            </w:pPr>
          </w:p>
          <w:p w14:paraId="09660C27" w14:textId="77777777" w:rsidR="00D92B5D" w:rsidRDefault="00383823">
            <w:pPr>
              <w:widowControl w:val="0"/>
              <w:tabs>
                <w:tab w:val="left" w:pos="1334"/>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__________________</w:t>
            </w:r>
            <w:r>
              <w:rPr>
                <w:rFonts w:ascii="Times New Roman" w:eastAsia="Times New Roman" w:hAnsi="Times New Roman" w:cs="Times New Roman"/>
                <w:bCs/>
                <w:sz w:val="24"/>
                <w:szCs w:val="24"/>
                <w:lang w:eastAsia="ru-RU"/>
              </w:rPr>
              <w:t xml:space="preserve"> </w:t>
            </w:r>
          </w:p>
        </w:tc>
      </w:tr>
      <w:tr w:rsidR="00D92B5D" w14:paraId="7E3B9F7B" w14:textId="77777777">
        <w:trPr>
          <w:trHeight w:val="263"/>
        </w:trPr>
        <w:tc>
          <w:tcPr>
            <w:tcW w:w="5003" w:type="dxa"/>
          </w:tcPr>
          <w:p w14:paraId="604296CC" w14:textId="77777777" w:rsidR="00D92B5D" w:rsidRDefault="00D92B5D">
            <w:pPr>
              <w:spacing w:after="0" w:line="240" w:lineRule="auto"/>
              <w:jc w:val="both"/>
              <w:rPr>
                <w:rFonts w:ascii="Times New Roman" w:eastAsia="Times New Roman" w:hAnsi="Times New Roman" w:cs="Times New Roman"/>
                <w:b/>
                <w:sz w:val="24"/>
                <w:szCs w:val="24"/>
                <w:lang w:eastAsia="ru-RU"/>
              </w:rPr>
            </w:pPr>
          </w:p>
          <w:p w14:paraId="759FFF86" w14:textId="77777777" w:rsidR="00D92B5D" w:rsidRDefault="0038382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 __________________ 20 __ г.</w:t>
            </w:r>
          </w:p>
        </w:tc>
        <w:tc>
          <w:tcPr>
            <w:tcW w:w="4885" w:type="dxa"/>
          </w:tcPr>
          <w:p w14:paraId="161ABBB5" w14:textId="77777777" w:rsidR="00D92B5D" w:rsidRDefault="00D92B5D">
            <w:pPr>
              <w:spacing w:after="0" w:line="240" w:lineRule="auto"/>
              <w:jc w:val="both"/>
              <w:rPr>
                <w:rFonts w:ascii="Times New Roman" w:eastAsia="Times New Roman" w:hAnsi="Times New Roman" w:cs="Times New Roman"/>
                <w:b/>
                <w:sz w:val="24"/>
                <w:szCs w:val="24"/>
                <w:lang w:eastAsia="ru-RU"/>
              </w:rPr>
            </w:pPr>
          </w:p>
          <w:p w14:paraId="1A9FC455" w14:textId="77777777" w:rsidR="00D92B5D" w:rsidRDefault="0038382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 __________________ 20 __ г.</w:t>
            </w:r>
          </w:p>
        </w:tc>
      </w:tr>
    </w:tbl>
    <w:p w14:paraId="50623123" w14:textId="77777777" w:rsidR="00D92B5D" w:rsidRDefault="00D92B5D">
      <w:pPr>
        <w:spacing w:after="0" w:line="240" w:lineRule="auto"/>
        <w:jc w:val="both"/>
        <w:rPr>
          <w:rFonts w:ascii="Times New Roman" w:eastAsia="Times New Roman" w:hAnsi="Times New Roman" w:cs="Times New Roman"/>
          <w:sz w:val="24"/>
          <w:szCs w:val="24"/>
          <w:lang w:eastAsia="ru-RU"/>
        </w:rPr>
      </w:pPr>
    </w:p>
    <w:p w14:paraId="6203E481" w14:textId="77777777" w:rsidR="00D92B5D" w:rsidRDefault="0038382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4A620C11" w14:textId="77777777" w:rsidR="00D92B5D" w:rsidRDefault="00D92B5D">
      <w:pPr>
        <w:spacing w:after="0" w:line="240" w:lineRule="auto"/>
        <w:jc w:val="both"/>
        <w:rPr>
          <w:rFonts w:ascii="Times New Roman" w:eastAsia="Times New Roman" w:hAnsi="Times New Roman" w:cs="Times New Roman"/>
          <w:sz w:val="10"/>
          <w:szCs w:val="24"/>
          <w:lang w:eastAsia="ru-RU"/>
        </w:rPr>
      </w:pPr>
    </w:p>
    <w:tbl>
      <w:tblPr>
        <w:tblW w:w="9889" w:type="dxa"/>
        <w:tblLook w:val="0000" w:firstRow="0" w:lastRow="0" w:firstColumn="0" w:lastColumn="0" w:noHBand="0" w:noVBand="0"/>
      </w:tblPr>
      <w:tblGrid>
        <w:gridCol w:w="5004"/>
        <w:gridCol w:w="4885"/>
      </w:tblGrid>
      <w:tr w:rsidR="00D92B5D" w14:paraId="22D31277" w14:textId="77777777">
        <w:trPr>
          <w:trHeight w:val="268"/>
        </w:trPr>
        <w:tc>
          <w:tcPr>
            <w:tcW w:w="5003" w:type="dxa"/>
            <w:shd w:val="clear" w:color="auto" w:fill="auto"/>
          </w:tcPr>
          <w:p w14:paraId="2E75D4E6" w14:textId="77777777" w:rsidR="00D92B5D" w:rsidRDefault="00383823">
            <w:pPr>
              <w:keepNext/>
              <w:keepLines/>
              <w:spacing w:line="235" w:lineRule="auto"/>
              <w:rPr>
                <w:rFonts w:ascii="Times New Roman" w:hAnsi="Times New Roman" w:cs="Times New Roman"/>
                <w:b/>
              </w:rPr>
            </w:pPr>
            <w:r>
              <w:rPr>
                <w:rFonts w:ascii="Times New Roman" w:hAnsi="Times New Roman" w:cs="Times New Roman"/>
                <w:b/>
              </w:rPr>
              <w:t>Исполнитель</w:t>
            </w:r>
          </w:p>
        </w:tc>
        <w:tc>
          <w:tcPr>
            <w:tcW w:w="4885" w:type="dxa"/>
            <w:shd w:val="clear" w:color="auto" w:fill="auto"/>
          </w:tcPr>
          <w:p w14:paraId="79754488" w14:textId="77777777" w:rsidR="00D92B5D" w:rsidRDefault="00383823">
            <w:pPr>
              <w:keepNext/>
              <w:keepLines/>
              <w:spacing w:line="235" w:lineRule="auto"/>
              <w:rPr>
                <w:rFonts w:ascii="Times New Roman" w:hAnsi="Times New Roman" w:cs="Times New Roman"/>
                <w:b/>
              </w:rPr>
            </w:pPr>
            <w:r>
              <w:rPr>
                <w:rFonts w:ascii="Times New Roman" w:hAnsi="Times New Roman" w:cs="Times New Roman"/>
                <w:b/>
              </w:rPr>
              <w:t>Заказчик</w:t>
            </w:r>
          </w:p>
        </w:tc>
      </w:tr>
      <w:tr w:rsidR="00D92B5D" w14:paraId="108763E1" w14:textId="77777777">
        <w:trPr>
          <w:trHeight w:val="489"/>
        </w:trPr>
        <w:tc>
          <w:tcPr>
            <w:tcW w:w="5003" w:type="dxa"/>
            <w:shd w:val="clear" w:color="auto" w:fill="auto"/>
          </w:tcPr>
          <w:p w14:paraId="167818DA" w14:textId="77777777" w:rsidR="00D92B5D" w:rsidRDefault="00D92B5D">
            <w:pPr>
              <w:keepNext/>
              <w:keepLines/>
              <w:jc w:val="both"/>
              <w:rPr>
                <w:rFonts w:ascii="Times New Roman" w:hAnsi="Times New Roman" w:cs="Times New Roman"/>
                <w:b/>
              </w:rPr>
            </w:pPr>
          </w:p>
          <w:p w14:paraId="185E30D3" w14:textId="51D96F5B" w:rsidR="00D92B5D" w:rsidRPr="00765630" w:rsidRDefault="00383823" w:rsidP="00CF55DB">
            <w:pPr>
              <w:keepNext/>
              <w:keepLines/>
              <w:spacing w:line="235" w:lineRule="auto"/>
              <w:rPr>
                <w:rFonts w:ascii="Times New Roman" w:hAnsi="Times New Roman" w:cs="Times New Roman"/>
                <w:b/>
                <w:spacing w:val="-4"/>
              </w:rPr>
            </w:pPr>
            <w:r>
              <w:rPr>
                <w:rFonts w:ascii="Times New Roman" w:hAnsi="Times New Roman" w:cs="Times New Roman"/>
                <w:b/>
              </w:rPr>
              <w:t xml:space="preserve">__________________ </w:t>
            </w:r>
            <w:r>
              <w:rPr>
                <w:rFonts w:ascii="Times New Roman" w:hAnsi="Times New Roman" w:cs="Times New Roman"/>
                <w:b/>
                <w:lang w:val="en-US"/>
              </w:rPr>
              <w:t xml:space="preserve">/ </w:t>
            </w:r>
            <w:r w:rsidR="000A36B7">
              <w:rPr>
                <w:rFonts w:ascii="Times New Roman" w:hAnsi="Times New Roman" w:cs="Times New Roman"/>
                <w:b/>
              </w:rPr>
              <w:t>____________/</w:t>
            </w:r>
            <w:r w:rsidR="009471C2" w:rsidRPr="009471C2">
              <w:rPr>
                <w:rFonts w:ascii="Times New Roman" w:hAnsi="Times New Roman" w:cs="Times New Roman"/>
                <w:b/>
                <w:lang w:val="en-US"/>
              </w:rPr>
              <w:t xml:space="preserve">  </w:t>
            </w:r>
          </w:p>
        </w:tc>
        <w:tc>
          <w:tcPr>
            <w:tcW w:w="4885" w:type="dxa"/>
            <w:shd w:val="clear" w:color="auto" w:fill="auto"/>
          </w:tcPr>
          <w:p w14:paraId="7083C905" w14:textId="77777777" w:rsidR="00D92B5D" w:rsidRDefault="00D92B5D">
            <w:pPr>
              <w:keepNext/>
              <w:keepLines/>
              <w:tabs>
                <w:tab w:val="left" w:pos="1334"/>
              </w:tabs>
              <w:jc w:val="both"/>
              <w:rPr>
                <w:rFonts w:ascii="Times New Roman" w:hAnsi="Times New Roman" w:cs="Times New Roman"/>
                <w:b/>
                <w:bCs/>
              </w:rPr>
            </w:pPr>
          </w:p>
          <w:p w14:paraId="0AC3B1C4" w14:textId="6F001291" w:rsidR="00D92B5D" w:rsidRDefault="00383823" w:rsidP="00871B1E">
            <w:pPr>
              <w:keepNext/>
              <w:keepLines/>
              <w:spacing w:line="235" w:lineRule="auto"/>
              <w:rPr>
                <w:rFonts w:ascii="Times New Roman" w:hAnsi="Times New Roman" w:cs="Times New Roman"/>
                <w:b/>
                <w:spacing w:val="-4"/>
              </w:rPr>
            </w:pPr>
            <w:r>
              <w:rPr>
                <w:rFonts w:ascii="Times New Roman" w:hAnsi="Times New Roman" w:cs="Times New Roman"/>
                <w:b/>
                <w:bCs/>
              </w:rPr>
              <w:t>__________________ /</w:t>
            </w:r>
            <w:r w:rsidR="008515B7">
              <w:t xml:space="preserve"> </w:t>
            </w:r>
            <w:r w:rsidR="000A36B7">
              <w:t>______________/</w:t>
            </w:r>
          </w:p>
        </w:tc>
      </w:tr>
      <w:tr w:rsidR="00D92B5D" w14:paraId="2195F3DA" w14:textId="77777777">
        <w:tc>
          <w:tcPr>
            <w:tcW w:w="5003" w:type="dxa"/>
            <w:shd w:val="clear" w:color="auto" w:fill="auto"/>
          </w:tcPr>
          <w:p w14:paraId="350F60A4" w14:textId="77777777" w:rsidR="00D92B5D" w:rsidRDefault="00D92B5D">
            <w:pPr>
              <w:keepNext/>
              <w:keepLines/>
              <w:jc w:val="both"/>
              <w:rPr>
                <w:rFonts w:ascii="Times New Roman" w:hAnsi="Times New Roman" w:cs="Times New Roman"/>
                <w:b/>
              </w:rPr>
            </w:pPr>
          </w:p>
          <w:p w14:paraId="29FB4C5F" w14:textId="77777777" w:rsidR="00D92B5D" w:rsidRDefault="00383823" w:rsidP="00CF55DB">
            <w:pPr>
              <w:keepNext/>
              <w:keepLines/>
              <w:jc w:val="both"/>
              <w:rPr>
                <w:rFonts w:ascii="Times New Roman" w:hAnsi="Times New Roman" w:cs="Times New Roman"/>
                <w:b/>
              </w:rPr>
            </w:pPr>
            <w:r w:rsidRPr="00765630">
              <w:rPr>
                <w:rFonts w:ascii="Times New Roman" w:hAnsi="Times New Roman" w:cs="Times New Roman"/>
                <w:b/>
              </w:rPr>
              <w:t>«</w:t>
            </w:r>
            <w:r w:rsidR="00765630">
              <w:rPr>
                <w:rFonts w:ascii="Times New Roman" w:hAnsi="Times New Roman" w:cs="Times New Roman"/>
                <w:b/>
              </w:rPr>
              <w:t xml:space="preserve">   </w:t>
            </w:r>
            <w:r w:rsidRPr="00765630">
              <w:rPr>
                <w:rFonts w:ascii="Times New Roman" w:hAnsi="Times New Roman" w:cs="Times New Roman"/>
                <w:b/>
              </w:rPr>
              <w:t xml:space="preserve">» </w:t>
            </w:r>
            <w:r w:rsidR="00CF55DB">
              <w:rPr>
                <w:rFonts w:ascii="Times New Roman" w:hAnsi="Times New Roman" w:cs="Times New Roman"/>
                <w:b/>
              </w:rPr>
              <w:t>_____________</w:t>
            </w:r>
            <w:r w:rsidR="008515B7">
              <w:rPr>
                <w:rFonts w:ascii="Times New Roman" w:hAnsi="Times New Roman" w:cs="Times New Roman"/>
                <w:b/>
              </w:rPr>
              <w:t xml:space="preserve"> 2022</w:t>
            </w:r>
            <w:r w:rsidRPr="00765630">
              <w:rPr>
                <w:rFonts w:ascii="Times New Roman" w:hAnsi="Times New Roman" w:cs="Times New Roman"/>
                <w:b/>
              </w:rPr>
              <w:t xml:space="preserve"> г.</w:t>
            </w:r>
          </w:p>
        </w:tc>
        <w:tc>
          <w:tcPr>
            <w:tcW w:w="4885" w:type="dxa"/>
            <w:shd w:val="clear" w:color="auto" w:fill="auto"/>
          </w:tcPr>
          <w:p w14:paraId="28AD955B" w14:textId="77777777" w:rsidR="00D92B5D" w:rsidRDefault="00D92B5D">
            <w:pPr>
              <w:keepNext/>
              <w:keepLines/>
              <w:jc w:val="both"/>
              <w:rPr>
                <w:rFonts w:ascii="Times New Roman" w:hAnsi="Times New Roman" w:cs="Times New Roman"/>
                <w:b/>
              </w:rPr>
            </w:pPr>
          </w:p>
          <w:p w14:paraId="26478A6B" w14:textId="77777777" w:rsidR="00D92B5D" w:rsidRDefault="00765630" w:rsidP="00CF55DB">
            <w:pPr>
              <w:keepNext/>
              <w:keepLines/>
              <w:tabs>
                <w:tab w:val="left" w:pos="1334"/>
              </w:tabs>
              <w:jc w:val="both"/>
              <w:rPr>
                <w:rFonts w:ascii="Times New Roman" w:hAnsi="Times New Roman" w:cs="Times New Roman"/>
                <w:bCs/>
              </w:rPr>
            </w:pPr>
            <w:r>
              <w:rPr>
                <w:rFonts w:ascii="Times New Roman" w:hAnsi="Times New Roman" w:cs="Times New Roman"/>
                <w:b/>
              </w:rPr>
              <w:t xml:space="preserve">«    </w:t>
            </w:r>
            <w:r w:rsidR="00383823" w:rsidRPr="00765630">
              <w:rPr>
                <w:rFonts w:ascii="Times New Roman" w:hAnsi="Times New Roman" w:cs="Times New Roman"/>
                <w:b/>
              </w:rPr>
              <w:t xml:space="preserve">» </w:t>
            </w:r>
            <w:r w:rsidR="00CF55DB">
              <w:rPr>
                <w:rFonts w:ascii="Times New Roman" w:hAnsi="Times New Roman" w:cs="Times New Roman"/>
                <w:b/>
              </w:rPr>
              <w:t>____________</w:t>
            </w:r>
            <w:r w:rsidR="008515B7">
              <w:rPr>
                <w:rFonts w:ascii="Times New Roman" w:hAnsi="Times New Roman" w:cs="Times New Roman"/>
                <w:b/>
              </w:rPr>
              <w:t xml:space="preserve"> 2022</w:t>
            </w:r>
            <w:r w:rsidR="00383823" w:rsidRPr="00765630">
              <w:rPr>
                <w:rFonts w:ascii="Times New Roman" w:hAnsi="Times New Roman" w:cs="Times New Roman"/>
                <w:b/>
              </w:rPr>
              <w:t xml:space="preserve"> г.</w:t>
            </w:r>
          </w:p>
        </w:tc>
      </w:tr>
    </w:tbl>
    <w:p w14:paraId="10B8C8E4" w14:textId="77777777" w:rsidR="00D92B5D" w:rsidRDefault="00D92B5D">
      <w:pPr>
        <w:spacing w:after="0" w:line="240" w:lineRule="auto"/>
        <w:ind w:left="4536"/>
        <w:rPr>
          <w:rFonts w:ascii="Times New Roman" w:eastAsia="Times New Roman" w:hAnsi="Times New Roman" w:cs="Times New Roman"/>
          <w:sz w:val="24"/>
          <w:szCs w:val="24"/>
          <w:lang w:eastAsia="ru-RU"/>
        </w:rPr>
      </w:pPr>
    </w:p>
    <w:p w14:paraId="1BFF8C60" w14:textId="77777777" w:rsidR="00D92B5D" w:rsidRDefault="00383823">
      <w:pPr>
        <w:spacing w:after="0" w:line="240" w:lineRule="auto"/>
        <w:rPr>
          <w:rFonts w:ascii="Times New Roman" w:eastAsia="Times New Roman" w:hAnsi="Times New Roman" w:cs="Times New Roman"/>
          <w:sz w:val="24"/>
          <w:szCs w:val="24"/>
          <w:lang w:eastAsia="ru-RU"/>
        </w:rPr>
      </w:pPr>
      <w:r>
        <w:br w:type="page"/>
      </w:r>
    </w:p>
    <w:p w14:paraId="35B90589" w14:textId="77777777" w:rsidR="00D92B5D" w:rsidRPr="00765630" w:rsidRDefault="00383823">
      <w:pPr>
        <w:spacing w:after="0"/>
        <w:ind w:left="5664"/>
        <w:rPr>
          <w:rFonts w:ascii="Times New Roman" w:hAnsi="Times New Roman" w:cs="Times New Roman"/>
          <w:sz w:val="24"/>
          <w:szCs w:val="24"/>
        </w:rPr>
      </w:pPr>
      <w:r>
        <w:rPr>
          <w:rFonts w:ascii="Times New Roman" w:hAnsi="Times New Roman" w:cs="Times New Roman"/>
          <w:sz w:val="24"/>
          <w:szCs w:val="24"/>
        </w:rPr>
        <w:lastRenderedPageBreak/>
        <w:t>Приложение № 3</w:t>
      </w:r>
      <w:r w:rsidRPr="00765630">
        <w:rPr>
          <w:rFonts w:ascii="Times New Roman" w:hAnsi="Times New Roman" w:cs="Times New Roman"/>
          <w:sz w:val="24"/>
          <w:szCs w:val="24"/>
        </w:rPr>
        <w:t xml:space="preserve"> </w:t>
      </w:r>
    </w:p>
    <w:p w14:paraId="16161743" w14:textId="77777777" w:rsidR="00D92B5D" w:rsidRDefault="00383823">
      <w:pPr>
        <w:spacing w:after="0"/>
        <w:ind w:left="5664"/>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 Договору на оказание услуг почтовой связи, дополнительных и иных услуг </w:t>
      </w:r>
    </w:p>
    <w:p w14:paraId="68872B8C" w14:textId="77777777" w:rsidR="00D92B5D" w:rsidRDefault="00383823">
      <w:pPr>
        <w:spacing w:after="0"/>
        <w:ind w:left="5664"/>
        <w:rPr>
          <w:rFonts w:ascii="Times New Roman" w:hAnsi="Times New Roman" w:cs="Times New Roman"/>
          <w:sz w:val="24"/>
          <w:szCs w:val="24"/>
        </w:rPr>
      </w:pPr>
      <w:r>
        <w:rPr>
          <w:rFonts w:ascii="Times New Roman" w:eastAsia="Times New Roman" w:hAnsi="Times New Roman" w:cs="Times New Roman"/>
          <w:sz w:val="24"/>
          <w:szCs w:val="24"/>
          <w:lang w:eastAsia="ru-RU"/>
        </w:rPr>
        <w:t>Блока почтового бизнеса и социальных услуг</w:t>
      </w:r>
    </w:p>
    <w:p w14:paraId="249E7B45" w14:textId="77777777" w:rsidR="00D92B5D" w:rsidRDefault="00765630">
      <w:pPr>
        <w:spacing w:after="0"/>
        <w:ind w:left="5664"/>
        <w:rPr>
          <w:rFonts w:ascii="Times New Roman" w:hAnsi="Times New Roman" w:cs="Times New Roman"/>
          <w:b/>
          <w:sz w:val="24"/>
          <w:szCs w:val="24"/>
        </w:rPr>
      </w:pPr>
      <w:r>
        <w:rPr>
          <w:rFonts w:ascii="Times New Roman" w:hAnsi="Times New Roman" w:cs="Times New Roman"/>
          <w:sz w:val="24"/>
          <w:szCs w:val="24"/>
        </w:rPr>
        <w:t xml:space="preserve">от «    </w:t>
      </w:r>
      <w:r w:rsidR="00383823">
        <w:rPr>
          <w:rFonts w:ascii="Times New Roman" w:hAnsi="Times New Roman" w:cs="Times New Roman"/>
          <w:sz w:val="24"/>
          <w:szCs w:val="24"/>
        </w:rPr>
        <w:t xml:space="preserve">» </w:t>
      </w:r>
      <w:r w:rsidR="00CF55DB">
        <w:rPr>
          <w:rFonts w:ascii="Times New Roman" w:hAnsi="Times New Roman" w:cs="Times New Roman"/>
          <w:sz w:val="24"/>
          <w:szCs w:val="24"/>
        </w:rPr>
        <w:t>_____________</w:t>
      </w:r>
      <w:r w:rsidR="008515B7">
        <w:rPr>
          <w:rFonts w:ascii="Times New Roman" w:hAnsi="Times New Roman" w:cs="Times New Roman"/>
          <w:sz w:val="24"/>
          <w:szCs w:val="24"/>
        </w:rPr>
        <w:t xml:space="preserve"> 2022</w:t>
      </w:r>
      <w:r w:rsidR="00383823">
        <w:rPr>
          <w:rFonts w:ascii="Times New Roman" w:hAnsi="Times New Roman" w:cs="Times New Roman"/>
          <w:sz w:val="24"/>
          <w:szCs w:val="24"/>
        </w:rPr>
        <w:t xml:space="preserve"> г.</w:t>
      </w:r>
      <w:r w:rsidR="00383823">
        <w:rPr>
          <w:rFonts w:ascii="Times New Roman" w:hAnsi="Times New Roman" w:cs="Times New Roman"/>
          <w:b/>
          <w:sz w:val="24"/>
          <w:szCs w:val="24"/>
        </w:rPr>
        <w:t xml:space="preserve"> </w:t>
      </w:r>
    </w:p>
    <w:p w14:paraId="6EEBBEA2" w14:textId="77777777" w:rsidR="00D92B5D" w:rsidRDefault="00383823">
      <w:pPr>
        <w:ind w:left="5664"/>
        <w:rPr>
          <w:rFonts w:ascii="Times New Roman" w:hAnsi="Times New Roman" w:cs="Times New Roman"/>
          <w:sz w:val="24"/>
          <w:szCs w:val="24"/>
        </w:rPr>
      </w:pPr>
      <w:r>
        <w:rPr>
          <w:rFonts w:ascii="Times New Roman" w:hAnsi="Times New Roman" w:cs="Times New Roman"/>
          <w:sz w:val="24"/>
          <w:szCs w:val="24"/>
        </w:rPr>
        <w:t>№ </w:t>
      </w:r>
    </w:p>
    <w:p w14:paraId="64FD525F" w14:textId="77777777" w:rsidR="00D92B5D" w:rsidRDefault="00D92B5D">
      <w:pPr>
        <w:spacing w:after="0" w:line="240" w:lineRule="auto"/>
        <w:jc w:val="center"/>
        <w:rPr>
          <w:rFonts w:ascii="Times New Roman" w:eastAsia="Times New Roman" w:hAnsi="Times New Roman" w:cs="Times New Roman"/>
          <w:b/>
          <w:sz w:val="24"/>
          <w:szCs w:val="24"/>
          <w:lang w:eastAsia="ru-RU"/>
        </w:rPr>
      </w:pPr>
    </w:p>
    <w:p w14:paraId="654DFAB9"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ФОРМА ЗАЯВЛЕНИЯ </w:t>
      </w:r>
    </w:p>
    <w:p w14:paraId="7B9880D7"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ИСКЛЮЧЕНИЕ УСЛУГИ ПОЧТОВОЙ СВЯЗИ/ДОПОЛНИТЕЛЬНОЙ УСЛУГИ /ИНОЙ УСЛУГИ В РАМКАХ ОКАЗАНИЯ УСЛУГ ПОЧТОВОЙ СВЯЗИ</w:t>
      </w:r>
    </w:p>
    <w:p w14:paraId="2493BF0E" w14:textId="77777777" w:rsidR="00D92B5D" w:rsidRDefault="00D92B5D">
      <w:pPr>
        <w:spacing w:after="0" w:line="240" w:lineRule="auto"/>
        <w:jc w:val="center"/>
        <w:rPr>
          <w:rFonts w:ascii="Times New Roman" w:eastAsia="Times New Roman" w:hAnsi="Times New Roman" w:cs="Times New Roman"/>
          <w:b/>
          <w:sz w:val="24"/>
          <w:szCs w:val="24"/>
          <w:lang w:eastAsia="ru-RU"/>
        </w:rPr>
      </w:pPr>
    </w:p>
    <w:p w14:paraId="531534CE" w14:textId="77777777" w:rsidR="00D92B5D" w:rsidRDefault="00765630">
      <w:pPr>
        <w:jc w:val="center"/>
        <w:rPr>
          <w:rFonts w:ascii="Times New Roman" w:hAnsi="Times New Roman" w:cs="Times New Roman"/>
          <w:b/>
        </w:rPr>
      </w:pPr>
      <w:r>
        <w:rPr>
          <w:rFonts w:ascii="Times New Roman" w:hAnsi="Times New Roman" w:cs="Times New Roman"/>
          <w:b/>
        </w:rPr>
        <w:t xml:space="preserve">к договору от «    </w:t>
      </w:r>
      <w:r w:rsidR="00383823">
        <w:rPr>
          <w:rFonts w:ascii="Times New Roman" w:hAnsi="Times New Roman" w:cs="Times New Roman"/>
          <w:b/>
        </w:rPr>
        <w:t xml:space="preserve">» </w:t>
      </w:r>
      <w:r w:rsidR="00CF55DB">
        <w:rPr>
          <w:rFonts w:ascii="Times New Roman" w:hAnsi="Times New Roman" w:cs="Times New Roman"/>
          <w:b/>
        </w:rPr>
        <w:t>_____________</w:t>
      </w:r>
      <w:r w:rsidR="008515B7">
        <w:rPr>
          <w:rFonts w:ascii="Times New Roman" w:hAnsi="Times New Roman" w:cs="Times New Roman"/>
          <w:b/>
        </w:rPr>
        <w:t>2022</w:t>
      </w:r>
      <w:r w:rsidR="00383823">
        <w:rPr>
          <w:rFonts w:ascii="Times New Roman" w:hAnsi="Times New Roman" w:cs="Times New Roman"/>
          <w:b/>
        </w:rPr>
        <w:t xml:space="preserve"> г. № </w:t>
      </w:r>
      <w:r w:rsidR="00A66FF0">
        <w:rPr>
          <w:rFonts w:ascii="Times New Roman" w:hAnsi="Times New Roman" w:cs="Times New Roman"/>
          <w:b/>
          <w:bCs/>
        </w:rPr>
        <w:t xml:space="preserve">                     </w:t>
      </w:r>
      <w:r w:rsidR="00383823">
        <w:rPr>
          <w:rFonts w:ascii="Times New Roman" w:hAnsi="Times New Roman" w:cs="Times New Roman"/>
          <w:b/>
        </w:rPr>
        <w:t xml:space="preserve"> (далее – Договор)</w:t>
      </w:r>
    </w:p>
    <w:p w14:paraId="6F97AFEE" w14:textId="77777777" w:rsidR="00D92B5D" w:rsidRDefault="00D92B5D">
      <w:pPr>
        <w:spacing w:after="0" w:line="240" w:lineRule="auto"/>
        <w:jc w:val="center"/>
        <w:rPr>
          <w:rFonts w:ascii="Times New Roman" w:eastAsia="Times New Roman" w:hAnsi="Times New Roman" w:cs="Times New Roman"/>
          <w:b/>
          <w:sz w:val="24"/>
          <w:szCs w:val="24"/>
          <w:lang w:eastAsia="ru-RU"/>
        </w:rPr>
      </w:pPr>
    </w:p>
    <w:p w14:paraId="29452949" w14:textId="77777777" w:rsidR="00D92B5D" w:rsidRDefault="00383823">
      <w:pPr>
        <w:spacing w:after="0" w:line="240" w:lineRule="auto"/>
        <w:ind w:left="-142" w:right="-1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Настоящим Заявлением _____________________________________________________ </w:t>
      </w:r>
    </w:p>
    <w:p w14:paraId="5D4D97AE" w14:textId="77777777" w:rsidR="00D92B5D" w:rsidRDefault="00383823">
      <w:pPr>
        <w:spacing w:after="0" w:line="240" w:lineRule="auto"/>
        <w:ind w:left="-142" w:right="-144" w:firstLine="709"/>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 xml:space="preserve">                                                      (указать полное фирменное наименование юридического лица, ОГРН)</w:t>
      </w:r>
    </w:p>
    <w:p w14:paraId="04C0D6F7" w14:textId="77777777" w:rsidR="00D92B5D" w:rsidRDefault="00D92B5D">
      <w:pPr>
        <w:spacing w:after="0" w:line="240" w:lineRule="auto"/>
        <w:ind w:left="-142" w:right="-144"/>
        <w:jc w:val="both"/>
        <w:rPr>
          <w:rFonts w:ascii="Times New Roman" w:eastAsia="Times New Roman" w:hAnsi="Times New Roman" w:cs="Times New Roman"/>
          <w:sz w:val="24"/>
          <w:szCs w:val="24"/>
          <w:lang w:eastAsia="ru-RU"/>
        </w:rPr>
      </w:pPr>
    </w:p>
    <w:p w14:paraId="750372A8" w14:textId="77777777" w:rsidR="00D92B5D" w:rsidRDefault="00383823">
      <w:pPr>
        <w:spacing w:after="0" w:line="240" w:lineRule="auto"/>
        <w:ind w:left="-142" w:right="-14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просит Исполнителя прекратить оказание следующих услуг: </w:t>
      </w:r>
    </w:p>
    <w:p w14:paraId="20528853" w14:textId="77777777" w:rsidR="00D92B5D" w:rsidRDefault="00D92B5D">
      <w:pPr>
        <w:spacing w:after="0" w:line="240" w:lineRule="auto"/>
        <w:ind w:firstLine="709"/>
        <w:jc w:val="both"/>
        <w:rPr>
          <w:rFonts w:ascii="Times New Roman" w:eastAsia="Times New Roman" w:hAnsi="Times New Roman" w:cs="Times New Roman"/>
          <w:sz w:val="24"/>
          <w:szCs w:val="24"/>
          <w:lang w:eastAsia="ru-RU"/>
        </w:rPr>
      </w:pPr>
    </w:p>
    <w:tbl>
      <w:tblPr>
        <w:tblW w:w="9322" w:type="dxa"/>
        <w:tblLook w:val="04A0" w:firstRow="1" w:lastRow="0" w:firstColumn="1" w:lastColumn="0" w:noHBand="0" w:noVBand="1"/>
      </w:tblPr>
      <w:tblGrid>
        <w:gridCol w:w="5920"/>
        <w:gridCol w:w="3402"/>
      </w:tblGrid>
      <w:tr w:rsidR="00D92B5D" w14:paraId="6412B76B" w14:textId="77777777">
        <w:trPr>
          <w:trHeight w:val="552"/>
        </w:trPr>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4A435"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услуги почтовой связи с указанием вида почтового отправления/ наименование дополнительной услуги/наименование иной услуги</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46BD" w14:textId="77777777" w:rsidR="00D92B5D" w:rsidRDefault="0038382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Период, с которого услуга прекращает оказываться</w:t>
            </w:r>
          </w:p>
        </w:tc>
      </w:tr>
      <w:tr w:rsidR="00D92B5D" w14:paraId="12159843" w14:textId="77777777">
        <w:trPr>
          <w:trHeight w:val="552"/>
        </w:trPr>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38054" w14:textId="77777777" w:rsidR="00D92B5D" w:rsidRDefault="00D92B5D">
            <w:pPr>
              <w:spacing w:after="0" w:line="240" w:lineRule="auto"/>
              <w:rPr>
                <w:rFonts w:ascii="Times New Roman" w:eastAsia="Times New Roman" w:hAnsi="Times New Roman" w:cs="Times New Roman"/>
                <w:sz w:val="28"/>
                <w:szCs w:val="28"/>
                <w:lang w:eastAsia="ru-RU"/>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EE50B" w14:textId="77777777" w:rsidR="00D92B5D" w:rsidRDefault="0038382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 _______ </w:t>
            </w:r>
          </w:p>
        </w:tc>
      </w:tr>
      <w:tr w:rsidR="00D92B5D" w14:paraId="315C1D46" w14:textId="77777777">
        <w:trPr>
          <w:trHeight w:val="552"/>
        </w:trPr>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EFDD5" w14:textId="77777777" w:rsidR="00D92B5D" w:rsidRDefault="00D92B5D">
            <w:pPr>
              <w:spacing w:after="0" w:line="240" w:lineRule="auto"/>
              <w:rPr>
                <w:rFonts w:ascii="Times New Roman" w:eastAsia="Times New Roman" w:hAnsi="Times New Roman" w:cs="Times New Roman"/>
                <w:sz w:val="28"/>
                <w:szCs w:val="28"/>
                <w:lang w:eastAsia="ru-RU"/>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CB6C2" w14:textId="77777777" w:rsidR="00D92B5D" w:rsidRDefault="0038382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 _______ </w:t>
            </w:r>
          </w:p>
        </w:tc>
      </w:tr>
    </w:tbl>
    <w:p w14:paraId="35DBD661" w14:textId="77777777" w:rsidR="00D92B5D" w:rsidRDefault="00D92B5D">
      <w:pPr>
        <w:spacing w:after="0" w:line="240" w:lineRule="auto"/>
        <w:ind w:firstLine="709"/>
        <w:jc w:val="both"/>
        <w:rPr>
          <w:rFonts w:ascii="Times New Roman" w:eastAsia="Times New Roman" w:hAnsi="Times New Roman" w:cs="Times New Roman"/>
          <w:sz w:val="24"/>
          <w:szCs w:val="24"/>
          <w:lang w:eastAsia="ru-RU"/>
        </w:rPr>
      </w:pPr>
    </w:p>
    <w:p w14:paraId="4DBC19CF" w14:textId="77777777" w:rsidR="00D92B5D" w:rsidRDefault="0038382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Настоящим Заявлением Заказчик подтверждает, что отказывается от сдачи почтовых отправлений указанного вида. </w:t>
      </w:r>
    </w:p>
    <w:p w14:paraId="4436FA7B" w14:textId="77777777" w:rsidR="00D92B5D" w:rsidRDefault="0038382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Настоящее Заявление является неотъемлемой частью Договора на оказание услуг Блока почтового бизнеса и социальных услуг от «__» _______ 20__ г. №_________.</w:t>
      </w:r>
    </w:p>
    <w:p w14:paraId="0C342A30" w14:textId="77777777" w:rsidR="00D92B5D" w:rsidRDefault="0038382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Настоящее Заявление составлено в 2 (двух) экземплярах по одному для Заказчика и для Исполнителя.</w:t>
      </w:r>
    </w:p>
    <w:p w14:paraId="48431D52" w14:textId="77777777" w:rsidR="00D92B5D" w:rsidRDefault="00D92B5D">
      <w:pPr>
        <w:spacing w:after="0" w:line="240" w:lineRule="auto"/>
        <w:ind w:firstLine="709"/>
        <w:jc w:val="both"/>
        <w:rPr>
          <w:rFonts w:ascii="Times New Roman" w:eastAsia="Times New Roman" w:hAnsi="Times New Roman" w:cs="Times New Roman"/>
          <w:sz w:val="24"/>
          <w:szCs w:val="24"/>
          <w:lang w:eastAsia="ru-RU"/>
        </w:rPr>
      </w:pPr>
    </w:p>
    <w:tbl>
      <w:tblPr>
        <w:tblW w:w="9632" w:type="dxa"/>
        <w:tblLook w:val="0000" w:firstRow="0" w:lastRow="0" w:firstColumn="0" w:lastColumn="0" w:noHBand="0" w:noVBand="0"/>
      </w:tblPr>
      <w:tblGrid>
        <w:gridCol w:w="4873"/>
        <w:gridCol w:w="4759"/>
      </w:tblGrid>
      <w:tr w:rsidR="00D92B5D" w14:paraId="1A99B438" w14:textId="77777777">
        <w:trPr>
          <w:trHeight w:val="164"/>
        </w:trPr>
        <w:tc>
          <w:tcPr>
            <w:tcW w:w="4872" w:type="dxa"/>
            <w:shd w:val="clear" w:color="auto" w:fill="auto"/>
          </w:tcPr>
          <w:p w14:paraId="51C8C13C" w14:textId="77777777" w:rsidR="00D92B5D" w:rsidRDefault="00383823">
            <w:pPr>
              <w:keepNext/>
              <w:keepLines/>
              <w:spacing w:after="0" w:line="235"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Исполнитель</w:t>
            </w:r>
          </w:p>
        </w:tc>
        <w:tc>
          <w:tcPr>
            <w:tcW w:w="4759" w:type="dxa"/>
            <w:shd w:val="clear" w:color="auto" w:fill="auto"/>
          </w:tcPr>
          <w:p w14:paraId="1DA9EA99" w14:textId="77777777" w:rsidR="00D92B5D" w:rsidRDefault="00383823">
            <w:pPr>
              <w:keepNext/>
              <w:keepLines/>
              <w:spacing w:after="0" w:line="235"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Заказчик</w:t>
            </w:r>
          </w:p>
        </w:tc>
      </w:tr>
      <w:tr w:rsidR="00D92B5D" w14:paraId="6F31E153" w14:textId="77777777">
        <w:trPr>
          <w:trHeight w:val="300"/>
        </w:trPr>
        <w:tc>
          <w:tcPr>
            <w:tcW w:w="4872" w:type="dxa"/>
            <w:shd w:val="clear" w:color="auto" w:fill="auto"/>
          </w:tcPr>
          <w:p w14:paraId="15A38A82" w14:textId="77777777" w:rsidR="00D92B5D" w:rsidRDefault="00D92B5D">
            <w:pPr>
              <w:keepNext/>
              <w:keepLines/>
              <w:spacing w:after="0" w:line="235" w:lineRule="auto"/>
              <w:rPr>
                <w:rFonts w:ascii="Times New Roman" w:eastAsia="Times New Roman" w:hAnsi="Times New Roman" w:cs="Times New Roman"/>
                <w:b/>
                <w:color w:val="00000A"/>
                <w:spacing w:val="-4"/>
                <w:sz w:val="24"/>
                <w:szCs w:val="24"/>
                <w:lang w:eastAsia="ru-RU"/>
              </w:rPr>
            </w:pPr>
          </w:p>
        </w:tc>
        <w:tc>
          <w:tcPr>
            <w:tcW w:w="4759" w:type="dxa"/>
            <w:shd w:val="clear" w:color="auto" w:fill="auto"/>
          </w:tcPr>
          <w:p w14:paraId="3E055F9D" w14:textId="77777777" w:rsidR="00D92B5D" w:rsidRDefault="00D92B5D">
            <w:pPr>
              <w:keepNext/>
              <w:keepLines/>
              <w:spacing w:after="0" w:line="235" w:lineRule="auto"/>
              <w:rPr>
                <w:rFonts w:ascii="Times New Roman" w:eastAsia="Times New Roman" w:hAnsi="Times New Roman" w:cs="Times New Roman"/>
                <w:b/>
                <w:color w:val="00000A"/>
                <w:spacing w:val="-4"/>
                <w:sz w:val="24"/>
                <w:szCs w:val="24"/>
                <w:lang w:eastAsia="ru-RU"/>
              </w:rPr>
            </w:pPr>
          </w:p>
        </w:tc>
      </w:tr>
      <w:tr w:rsidR="00D92B5D" w14:paraId="168F8890" w14:textId="77777777">
        <w:trPr>
          <w:trHeight w:val="331"/>
        </w:trPr>
        <w:tc>
          <w:tcPr>
            <w:tcW w:w="4872" w:type="dxa"/>
            <w:shd w:val="clear" w:color="auto" w:fill="auto"/>
          </w:tcPr>
          <w:p w14:paraId="679E1E71" w14:textId="77777777" w:rsidR="00D92B5D" w:rsidRDefault="00D92B5D">
            <w:pPr>
              <w:keepNext/>
              <w:keepLines/>
              <w:spacing w:after="0" w:line="240" w:lineRule="auto"/>
              <w:jc w:val="both"/>
              <w:rPr>
                <w:rFonts w:ascii="Times New Roman" w:eastAsia="Times New Roman" w:hAnsi="Times New Roman" w:cs="Times New Roman"/>
                <w:b/>
                <w:color w:val="00000A"/>
                <w:sz w:val="24"/>
                <w:szCs w:val="24"/>
                <w:lang w:eastAsia="ru-RU"/>
              </w:rPr>
            </w:pPr>
          </w:p>
          <w:p w14:paraId="3802C778" w14:textId="77777777" w:rsidR="00D92B5D" w:rsidRDefault="00383823">
            <w:pPr>
              <w:keepNext/>
              <w:keepLines/>
              <w:spacing w:after="0" w:line="240" w:lineRule="auto"/>
              <w:jc w:val="both"/>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 xml:space="preserve">__________________ </w:t>
            </w:r>
          </w:p>
        </w:tc>
        <w:tc>
          <w:tcPr>
            <w:tcW w:w="4759" w:type="dxa"/>
            <w:shd w:val="clear" w:color="auto" w:fill="auto"/>
          </w:tcPr>
          <w:p w14:paraId="5DAB0814" w14:textId="77777777" w:rsidR="00D92B5D" w:rsidRDefault="00D92B5D">
            <w:pPr>
              <w:keepNext/>
              <w:keepLines/>
              <w:tabs>
                <w:tab w:val="left" w:pos="1334"/>
              </w:tabs>
              <w:spacing w:after="0" w:line="240" w:lineRule="auto"/>
              <w:jc w:val="both"/>
              <w:rPr>
                <w:rFonts w:ascii="Times New Roman" w:eastAsia="Times New Roman" w:hAnsi="Times New Roman" w:cs="Times New Roman"/>
                <w:b/>
                <w:bCs/>
                <w:color w:val="00000A"/>
                <w:sz w:val="24"/>
                <w:szCs w:val="24"/>
                <w:lang w:eastAsia="ru-RU"/>
              </w:rPr>
            </w:pPr>
          </w:p>
          <w:p w14:paraId="0561DE08" w14:textId="77777777" w:rsidR="00D92B5D" w:rsidRDefault="00383823">
            <w:pPr>
              <w:keepNext/>
              <w:keepLines/>
              <w:tabs>
                <w:tab w:val="left" w:pos="1334"/>
              </w:tabs>
              <w:spacing w:after="0" w:line="240" w:lineRule="auto"/>
              <w:jc w:val="both"/>
              <w:rPr>
                <w:rFonts w:ascii="Times New Roman" w:eastAsia="Times New Roman" w:hAnsi="Times New Roman" w:cs="Times New Roman"/>
                <w:bCs/>
                <w:color w:val="00000A"/>
                <w:sz w:val="24"/>
                <w:szCs w:val="24"/>
                <w:lang w:eastAsia="ru-RU"/>
              </w:rPr>
            </w:pPr>
            <w:r>
              <w:rPr>
                <w:rFonts w:ascii="Times New Roman" w:eastAsia="Times New Roman" w:hAnsi="Times New Roman" w:cs="Times New Roman"/>
                <w:b/>
                <w:bCs/>
                <w:color w:val="00000A"/>
                <w:sz w:val="24"/>
                <w:szCs w:val="24"/>
                <w:lang w:eastAsia="ru-RU"/>
              </w:rPr>
              <w:t>__________________</w:t>
            </w:r>
            <w:r>
              <w:rPr>
                <w:rFonts w:ascii="Times New Roman" w:eastAsia="Times New Roman" w:hAnsi="Times New Roman" w:cs="Times New Roman"/>
                <w:bCs/>
                <w:color w:val="00000A"/>
                <w:sz w:val="24"/>
                <w:szCs w:val="24"/>
                <w:lang w:eastAsia="ru-RU"/>
              </w:rPr>
              <w:t xml:space="preserve"> </w:t>
            </w:r>
          </w:p>
        </w:tc>
      </w:tr>
      <w:tr w:rsidR="00D92B5D" w14:paraId="0B958F82" w14:textId="77777777">
        <w:trPr>
          <w:trHeight w:val="161"/>
        </w:trPr>
        <w:tc>
          <w:tcPr>
            <w:tcW w:w="4872" w:type="dxa"/>
            <w:shd w:val="clear" w:color="auto" w:fill="auto"/>
          </w:tcPr>
          <w:p w14:paraId="1B76C3DF" w14:textId="77777777" w:rsidR="00D92B5D" w:rsidRDefault="00D92B5D">
            <w:pPr>
              <w:keepNext/>
              <w:keepLines/>
              <w:spacing w:after="0" w:line="240" w:lineRule="auto"/>
              <w:jc w:val="both"/>
              <w:rPr>
                <w:rFonts w:ascii="Times New Roman" w:eastAsia="Times New Roman" w:hAnsi="Times New Roman" w:cs="Times New Roman"/>
                <w:b/>
                <w:color w:val="00000A"/>
                <w:sz w:val="24"/>
                <w:szCs w:val="24"/>
                <w:lang w:eastAsia="ru-RU"/>
              </w:rPr>
            </w:pPr>
          </w:p>
          <w:p w14:paraId="36450765" w14:textId="77777777" w:rsidR="00D92B5D" w:rsidRDefault="00383823">
            <w:pPr>
              <w:keepNext/>
              <w:keepLines/>
              <w:spacing w:after="0" w:line="240" w:lineRule="auto"/>
              <w:jc w:val="both"/>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«____» __________________ 20 __ г.</w:t>
            </w:r>
          </w:p>
        </w:tc>
        <w:tc>
          <w:tcPr>
            <w:tcW w:w="4759" w:type="dxa"/>
            <w:shd w:val="clear" w:color="auto" w:fill="auto"/>
          </w:tcPr>
          <w:p w14:paraId="11398F2D" w14:textId="77777777" w:rsidR="00D92B5D" w:rsidRDefault="00D92B5D">
            <w:pPr>
              <w:keepNext/>
              <w:keepLines/>
              <w:spacing w:after="0" w:line="240" w:lineRule="auto"/>
              <w:jc w:val="both"/>
              <w:rPr>
                <w:rFonts w:ascii="Times New Roman" w:eastAsia="Times New Roman" w:hAnsi="Times New Roman" w:cs="Times New Roman"/>
                <w:b/>
                <w:color w:val="00000A"/>
                <w:sz w:val="24"/>
                <w:szCs w:val="24"/>
                <w:lang w:eastAsia="ru-RU"/>
              </w:rPr>
            </w:pPr>
          </w:p>
          <w:p w14:paraId="683670E2" w14:textId="77777777" w:rsidR="00D92B5D" w:rsidRDefault="00383823">
            <w:pPr>
              <w:keepNext/>
              <w:keepLines/>
              <w:spacing w:after="0" w:line="240" w:lineRule="auto"/>
              <w:jc w:val="both"/>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«____» __________________ 20 __ г.</w:t>
            </w:r>
          </w:p>
        </w:tc>
      </w:tr>
    </w:tbl>
    <w:p w14:paraId="03AF15F1" w14:textId="77777777" w:rsidR="00D92B5D" w:rsidRDefault="00D92B5D">
      <w:pPr>
        <w:spacing w:after="0" w:line="240" w:lineRule="auto"/>
        <w:ind w:firstLine="709"/>
        <w:jc w:val="both"/>
        <w:rPr>
          <w:rFonts w:ascii="Times New Roman" w:eastAsia="Times New Roman" w:hAnsi="Times New Roman" w:cs="Times New Roman"/>
          <w:sz w:val="24"/>
          <w:szCs w:val="24"/>
          <w:lang w:eastAsia="ru-RU"/>
        </w:rPr>
      </w:pPr>
    </w:p>
    <w:p w14:paraId="6EE97C5D" w14:textId="77777777" w:rsidR="00D92B5D" w:rsidRDefault="00383823">
      <w:pPr>
        <w:keepNext/>
        <w:keepLines/>
        <w:jc w:val="both"/>
        <w:rPr>
          <w:rFonts w:ascii="Times New Roman" w:eastAsia="Times New Roman" w:hAnsi="Times New Roman" w:cs="Times New Roman"/>
          <w:sz w:val="24"/>
          <w:szCs w:val="24"/>
          <w:lang w:eastAsia="ru-RU"/>
        </w:rPr>
      </w:pPr>
      <w:r>
        <w:t>--------------------------------------------------------------------------------------------------------------------</w:t>
      </w:r>
    </w:p>
    <w:tbl>
      <w:tblPr>
        <w:tblW w:w="9889" w:type="dxa"/>
        <w:tblLook w:val="0000" w:firstRow="0" w:lastRow="0" w:firstColumn="0" w:lastColumn="0" w:noHBand="0" w:noVBand="0"/>
      </w:tblPr>
      <w:tblGrid>
        <w:gridCol w:w="5004"/>
        <w:gridCol w:w="4885"/>
      </w:tblGrid>
      <w:tr w:rsidR="00D92B5D" w14:paraId="78BA29B7" w14:textId="77777777">
        <w:trPr>
          <w:trHeight w:val="268"/>
        </w:trPr>
        <w:tc>
          <w:tcPr>
            <w:tcW w:w="5003" w:type="dxa"/>
            <w:shd w:val="clear" w:color="auto" w:fill="auto"/>
          </w:tcPr>
          <w:p w14:paraId="0E54F65F" w14:textId="77777777" w:rsidR="00D92B5D" w:rsidRDefault="00383823">
            <w:pPr>
              <w:keepNext/>
              <w:keepLines/>
              <w:shd w:val="clear" w:color="auto" w:fill="FFFFFF"/>
              <w:spacing w:after="0" w:line="240"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Исполнитель</w:t>
            </w:r>
          </w:p>
        </w:tc>
        <w:tc>
          <w:tcPr>
            <w:tcW w:w="4885" w:type="dxa"/>
            <w:shd w:val="clear" w:color="auto" w:fill="auto"/>
          </w:tcPr>
          <w:p w14:paraId="6C7C5447" w14:textId="77777777" w:rsidR="00D92B5D" w:rsidRDefault="00383823">
            <w:pPr>
              <w:keepNext/>
              <w:keepLines/>
              <w:shd w:val="clear" w:color="auto" w:fill="FFFFFF"/>
              <w:spacing w:after="0" w:line="240"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Заказчик</w:t>
            </w:r>
          </w:p>
        </w:tc>
      </w:tr>
      <w:tr w:rsidR="00D92B5D" w14:paraId="572241DE" w14:textId="77777777">
        <w:trPr>
          <w:trHeight w:val="268"/>
        </w:trPr>
        <w:tc>
          <w:tcPr>
            <w:tcW w:w="5003" w:type="dxa"/>
            <w:shd w:val="clear" w:color="auto" w:fill="auto"/>
          </w:tcPr>
          <w:p w14:paraId="18DF507D" w14:textId="77777777" w:rsidR="00D92B5D" w:rsidRDefault="00D92B5D">
            <w:pPr>
              <w:keepNext/>
              <w:keepLines/>
              <w:spacing w:after="0" w:line="240" w:lineRule="auto"/>
              <w:rPr>
                <w:rFonts w:ascii="Times New Roman" w:eastAsia="Times New Roman" w:hAnsi="Times New Roman" w:cs="Times New Roman"/>
                <w:b/>
                <w:color w:val="00000A"/>
                <w:sz w:val="24"/>
                <w:szCs w:val="24"/>
                <w:lang w:eastAsia="ru-RU"/>
              </w:rPr>
            </w:pPr>
          </w:p>
          <w:p w14:paraId="4A1F7A64" w14:textId="63DC0B48" w:rsidR="00D92B5D" w:rsidRPr="00765630" w:rsidRDefault="00383823" w:rsidP="009471C2">
            <w:pPr>
              <w:keepNext/>
              <w:keepLines/>
              <w:shd w:val="clear" w:color="auto" w:fill="FFFFFF"/>
              <w:spacing w:after="0" w:line="240"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 xml:space="preserve">__________________ </w:t>
            </w:r>
            <w:r>
              <w:rPr>
                <w:rFonts w:ascii="Times New Roman" w:eastAsia="Times New Roman" w:hAnsi="Times New Roman" w:cs="Times New Roman"/>
                <w:b/>
                <w:color w:val="00000A"/>
                <w:sz w:val="24"/>
                <w:szCs w:val="24"/>
                <w:lang w:val="en-US" w:eastAsia="ru-RU"/>
              </w:rPr>
              <w:t xml:space="preserve">/ </w:t>
            </w:r>
            <w:r w:rsidR="000A36B7">
              <w:rPr>
                <w:rFonts w:ascii="Times New Roman" w:eastAsia="Times New Roman" w:hAnsi="Times New Roman" w:cs="Times New Roman"/>
                <w:b/>
                <w:color w:val="00000A"/>
                <w:sz w:val="24"/>
                <w:szCs w:val="24"/>
                <w:lang w:eastAsia="ru-RU"/>
              </w:rPr>
              <w:t>____________/</w:t>
            </w:r>
            <w:r w:rsidR="009471C2">
              <w:rPr>
                <w:rFonts w:ascii="Times New Roman" w:eastAsia="Times New Roman" w:hAnsi="Times New Roman" w:cs="Times New Roman"/>
                <w:b/>
                <w:color w:val="00000A"/>
                <w:sz w:val="24"/>
                <w:szCs w:val="24"/>
                <w:lang w:eastAsia="ru-RU"/>
              </w:rPr>
              <w:t xml:space="preserve"> </w:t>
            </w:r>
          </w:p>
        </w:tc>
        <w:tc>
          <w:tcPr>
            <w:tcW w:w="4885" w:type="dxa"/>
            <w:shd w:val="clear" w:color="auto" w:fill="auto"/>
          </w:tcPr>
          <w:p w14:paraId="34A723E6" w14:textId="77777777" w:rsidR="00D92B5D" w:rsidRDefault="00D92B5D">
            <w:pPr>
              <w:keepNext/>
              <w:keepLines/>
              <w:tabs>
                <w:tab w:val="left" w:pos="1334"/>
              </w:tabs>
              <w:spacing w:after="0" w:line="240" w:lineRule="auto"/>
              <w:rPr>
                <w:rFonts w:ascii="Times New Roman" w:eastAsia="Times New Roman" w:hAnsi="Times New Roman" w:cs="Times New Roman"/>
                <w:b/>
                <w:bCs/>
                <w:color w:val="00000A"/>
                <w:sz w:val="24"/>
                <w:szCs w:val="24"/>
                <w:lang w:eastAsia="ru-RU"/>
              </w:rPr>
            </w:pPr>
          </w:p>
          <w:p w14:paraId="0B18F2AB" w14:textId="0286D4E9" w:rsidR="00D92B5D" w:rsidRPr="00765630" w:rsidRDefault="00383823" w:rsidP="00871B1E">
            <w:pPr>
              <w:keepNext/>
              <w:keepLines/>
              <w:shd w:val="clear" w:color="auto" w:fill="FFFFFF"/>
              <w:spacing w:after="0" w:line="240"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bCs/>
                <w:color w:val="00000A"/>
                <w:sz w:val="24"/>
                <w:szCs w:val="24"/>
                <w:lang w:eastAsia="ru-RU"/>
              </w:rPr>
              <w:t>__________________ /</w:t>
            </w:r>
            <w:r w:rsidR="008515B7">
              <w:t xml:space="preserve"> </w:t>
            </w:r>
            <w:r w:rsidR="000A36B7">
              <w:t>_____________/</w:t>
            </w:r>
          </w:p>
        </w:tc>
      </w:tr>
      <w:tr w:rsidR="00D92B5D" w14:paraId="030E3D52" w14:textId="77777777">
        <w:trPr>
          <w:trHeight w:val="268"/>
        </w:trPr>
        <w:tc>
          <w:tcPr>
            <w:tcW w:w="5003" w:type="dxa"/>
            <w:shd w:val="clear" w:color="auto" w:fill="auto"/>
          </w:tcPr>
          <w:p w14:paraId="5845C0E2" w14:textId="77777777" w:rsidR="00D92B5D" w:rsidRDefault="00D92B5D">
            <w:pPr>
              <w:keepNext/>
              <w:keepLines/>
              <w:spacing w:after="0" w:line="240" w:lineRule="auto"/>
              <w:rPr>
                <w:rFonts w:ascii="Times New Roman" w:eastAsia="Times New Roman" w:hAnsi="Times New Roman" w:cs="Times New Roman"/>
                <w:b/>
                <w:color w:val="00000A"/>
                <w:sz w:val="24"/>
                <w:szCs w:val="24"/>
                <w:lang w:eastAsia="ru-RU"/>
              </w:rPr>
            </w:pPr>
          </w:p>
          <w:p w14:paraId="070572C6" w14:textId="77777777" w:rsidR="00D92B5D" w:rsidRDefault="00383823" w:rsidP="00CF55DB">
            <w:pPr>
              <w:keepNext/>
              <w:keepLines/>
              <w:shd w:val="clear" w:color="auto" w:fill="FFFFFF"/>
              <w:spacing w:after="0" w:line="240"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val="en-US" w:eastAsia="ru-RU"/>
              </w:rPr>
              <w:t>«</w:t>
            </w:r>
            <w:r w:rsidR="00765630">
              <w:rPr>
                <w:rFonts w:ascii="Times New Roman" w:eastAsia="Times New Roman" w:hAnsi="Times New Roman" w:cs="Times New Roman"/>
                <w:b/>
                <w:color w:val="00000A"/>
                <w:sz w:val="24"/>
                <w:szCs w:val="24"/>
                <w:lang w:eastAsia="ru-RU"/>
              </w:rPr>
              <w:t xml:space="preserve">   </w:t>
            </w:r>
            <w:r>
              <w:rPr>
                <w:rFonts w:ascii="Times New Roman" w:eastAsia="Times New Roman" w:hAnsi="Times New Roman" w:cs="Times New Roman"/>
                <w:b/>
                <w:color w:val="00000A"/>
                <w:sz w:val="24"/>
                <w:szCs w:val="24"/>
                <w:lang w:val="en-US" w:eastAsia="ru-RU"/>
              </w:rPr>
              <w:t xml:space="preserve">» </w:t>
            </w:r>
            <w:r w:rsidR="00CF55DB">
              <w:rPr>
                <w:rFonts w:ascii="Times New Roman" w:eastAsia="Times New Roman" w:hAnsi="Times New Roman" w:cs="Times New Roman"/>
                <w:b/>
                <w:color w:val="00000A"/>
                <w:sz w:val="24"/>
                <w:szCs w:val="24"/>
                <w:lang w:val="en-US" w:eastAsia="ru-RU"/>
              </w:rPr>
              <w:softHyphen/>
            </w:r>
            <w:r w:rsidR="00CF55DB">
              <w:rPr>
                <w:rFonts w:ascii="Times New Roman" w:eastAsia="Times New Roman" w:hAnsi="Times New Roman" w:cs="Times New Roman"/>
                <w:b/>
                <w:color w:val="00000A"/>
                <w:sz w:val="24"/>
                <w:szCs w:val="24"/>
                <w:lang w:val="en-US" w:eastAsia="ru-RU"/>
              </w:rPr>
              <w:softHyphen/>
            </w:r>
            <w:r w:rsidR="00CF55DB">
              <w:rPr>
                <w:rFonts w:ascii="Times New Roman" w:eastAsia="Times New Roman" w:hAnsi="Times New Roman" w:cs="Times New Roman"/>
                <w:b/>
                <w:color w:val="00000A"/>
                <w:sz w:val="24"/>
                <w:szCs w:val="24"/>
                <w:lang w:val="en-US" w:eastAsia="ru-RU"/>
              </w:rPr>
              <w:softHyphen/>
            </w:r>
            <w:r w:rsidR="00CF55DB">
              <w:rPr>
                <w:rFonts w:ascii="Times New Roman" w:eastAsia="Times New Roman" w:hAnsi="Times New Roman" w:cs="Times New Roman"/>
                <w:b/>
                <w:color w:val="00000A"/>
                <w:sz w:val="24"/>
                <w:szCs w:val="24"/>
                <w:lang w:val="en-US" w:eastAsia="ru-RU"/>
              </w:rPr>
              <w:softHyphen/>
            </w:r>
            <w:r w:rsidR="00CF55DB">
              <w:rPr>
                <w:rFonts w:ascii="Times New Roman" w:eastAsia="Times New Roman" w:hAnsi="Times New Roman" w:cs="Times New Roman"/>
                <w:b/>
                <w:color w:val="00000A"/>
                <w:sz w:val="24"/>
                <w:szCs w:val="24"/>
                <w:lang w:val="en-US" w:eastAsia="ru-RU"/>
              </w:rPr>
              <w:softHyphen/>
            </w:r>
            <w:r w:rsidR="00CF55DB">
              <w:rPr>
                <w:rFonts w:ascii="Times New Roman" w:eastAsia="Times New Roman" w:hAnsi="Times New Roman" w:cs="Times New Roman"/>
                <w:b/>
                <w:color w:val="00000A"/>
                <w:sz w:val="24"/>
                <w:szCs w:val="24"/>
                <w:lang w:eastAsia="ru-RU"/>
              </w:rPr>
              <w:t>_____________</w:t>
            </w:r>
            <w:r w:rsidR="008515B7">
              <w:rPr>
                <w:rFonts w:ascii="Times New Roman" w:eastAsia="Times New Roman" w:hAnsi="Times New Roman" w:cs="Times New Roman"/>
                <w:b/>
                <w:color w:val="00000A"/>
                <w:sz w:val="24"/>
                <w:szCs w:val="24"/>
                <w:lang w:val="en-US" w:eastAsia="ru-RU"/>
              </w:rPr>
              <w:t xml:space="preserve"> 2022</w:t>
            </w:r>
            <w:r>
              <w:rPr>
                <w:rFonts w:ascii="Times New Roman" w:eastAsia="Times New Roman" w:hAnsi="Times New Roman" w:cs="Times New Roman"/>
                <w:b/>
                <w:color w:val="00000A"/>
                <w:sz w:val="24"/>
                <w:szCs w:val="24"/>
                <w:lang w:val="en-US" w:eastAsia="ru-RU"/>
              </w:rPr>
              <w:t>г.</w:t>
            </w:r>
          </w:p>
        </w:tc>
        <w:tc>
          <w:tcPr>
            <w:tcW w:w="4885" w:type="dxa"/>
            <w:shd w:val="clear" w:color="auto" w:fill="auto"/>
          </w:tcPr>
          <w:p w14:paraId="7710D325" w14:textId="77777777" w:rsidR="00D92B5D" w:rsidRDefault="00D92B5D">
            <w:pPr>
              <w:keepNext/>
              <w:keepLines/>
              <w:spacing w:after="0" w:line="240" w:lineRule="auto"/>
              <w:rPr>
                <w:rFonts w:ascii="Times New Roman" w:eastAsia="Times New Roman" w:hAnsi="Times New Roman" w:cs="Times New Roman"/>
                <w:b/>
                <w:color w:val="00000A"/>
                <w:sz w:val="24"/>
                <w:szCs w:val="24"/>
                <w:lang w:eastAsia="ru-RU"/>
              </w:rPr>
            </w:pPr>
          </w:p>
          <w:p w14:paraId="5B811BA4" w14:textId="77777777" w:rsidR="00D92B5D" w:rsidRDefault="00383823" w:rsidP="00CF55DB">
            <w:pPr>
              <w:keepNext/>
              <w:keepLines/>
              <w:shd w:val="clear" w:color="auto" w:fill="FFFFFF"/>
              <w:spacing w:after="0" w:line="240" w:lineRule="auto"/>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val="en-US" w:eastAsia="ru-RU"/>
              </w:rPr>
              <w:t>«</w:t>
            </w:r>
            <w:r w:rsidR="00765630">
              <w:rPr>
                <w:rFonts w:ascii="Times New Roman" w:eastAsia="Times New Roman" w:hAnsi="Times New Roman" w:cs="Times New Roman"/>
                <w:b/>
                <w:color w:val="00000A"/>
                <w:sz w:val="24"/>
                <w:szCs w:val="24"/>
                <w:lang w:eastAsia="ru-RU"/>
              </w:rPr>
              <w:t xml:space="preserve">   </w:t>
            </w:r>
            <w:r>
              <w:rPr>
                <w:rFonts w:ascii="Times New Roman" w:eastAsia="Times New Roman" w:hAnsi="Times New Roman" w:cs="Times New Roman"/>
                <w:b/>
                <w:color w:val="00000A"/>
                <w:sz w:val="24"/>
                <w:szCs w:val="24"/>
                <w:lang w:val="en-US" w:eastAsia="ru-RU"/>
              </w:rPr>
              <w:t xml:space="preserve">» </w:t>
            </w:r>
            <w:r w:rsidR="00CF55DB">
              <w:rPr>
                <w:rFonts w:ascii="Times New Roman" w:eastAsia="Times New Roman" w:hAnsi="Times New Roman" w:cs="Times New Roman"/>
                <w:b/>
                <w:color w:val="00000A"/>
                <w:sz w:val="24"/>
                <w:szCs w:val="24"/>
                <w:lang w:eastAsia="ru-RU"/>
              </w:rPr>
              <w:t>____________</w:t>
            </w:r>
            <w:r w:rsidR="008515B7">
              <w:rPr>
                <w:rFonts w:ascii="Times New Roman" w:eastAsia="Times New Roman" w:hAnsi="Times New Roman" w:cs="Times New Roman"/>
                <w:b/>
                <w:color w:val="00000A"/>
                <w:sz w:val="24"/>
                <w:szCs w:val="24"/>
                <w:lang w:val="en-US" w:eastAsia="ru-RU"/>
              </w:rPr>
              <w:t xml:space="preserve"> 2022</w:t>
            </w:r>
            <w:r>
              <w:rPr>
                <w:rFonts w:ascii="Times New Roman" w:eastAsia="Times New Roman" w:hAnsi="Times New Roman" w:cs="Times New Roman"/>
                <w:b/>
                <w:color w:val="00000A"/>
                <w:sz w:val="24"/>
                <w:szCs w:val="24"/>
                <w:lang w:val="en-US" w:eastAsia="ru-RU"/>
              </w:rPr>
              <w:t xml:space="preserve"> г.</w:t>
            </w:r>
          </w:p>
        </w:tc>
      </w:tr>
    </w:tbl>
    <w:p w14:paraId="545324FD" w14:textId="77777777" w:rsidR="00D92B5D" w:rsidRDefault="00D92B5D">
      <w:pPr>
        <w:sectPr w:rsidR="00D92B5D">
          <w:headerReference w:type="default" r:id="rId18"/>
          <w:pgSz w:w="11906" w:h="16838"/>
          <w:pgMar w:top="1134" w:right="850" w:bottom="1134" w:left="1701" w:header="708" w:footer="0" w:gutter="0"/>
          <w:cols w:space="720"/>
          <w:formProt w:val="0"/>
          <w:docGrid w:linePitch="360" w:charSpace="4096"/>
        </w:sectPr>
      </w:pPr>
    </w:p>
    <w:p w14:paraId="14BEF294" w14:textId="77777777" w:rsidR="00D92B5D" w:rsidRDefault="00383823">
      <w:pPr>
        <w:spacing w:after="0" w:line="240" w:lineRule="auto"/>
        <w:ind w:left="56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4</w:t>
      </w:r>
    </w:p>
    <w:p w14:paraId="7C6CDB1F" w14:textId="77777777" w:rsidR="00D92B5D" w:rsidRDefault="00383823">
      <w:pPr>
        <w:spacing w:after="0"/>
        <w:ind w:left="5664"/>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 Договору на оказание услуг почтовой связи, дополнительных и иных услуг </w:t>
      </w:r>
    </w:p>
    <w:p w14:paraId="771F3FC6" w14:textId="77777777" w:rsidR="00D92B5D" w:rsidRDefault="00383823">
      <w:pPr>
        <w:spacing w:after="0"/>
        <w:ind w:left="5664"/>
        <w:rPr>
          <w:rFonts w:ascii="Times New Roman" w:hAnsi="Times New Roman" w:cs="Times New Roman"/>
          <w:sz w:val="24"/>
          <w:szCs w:val="24"/>
        </w:rPr>
      </w:pPr>
      <w:r>
        <w:rPr>
          <w:rFonts w:ascii="Times New Roman" w:eastAsia="Times New Roman" w:hAnsi="Times New Roman" w:cs="Times New Roman"/>
          <w:sz w:val="24"/>
          <w:szCs w:val="24"/>
          <w:lang w:eastAsia="ru-RU"/>
        </w:rPr>
        <w:t>Блока почтового бизнеса и социальных услуг</w:t>
      </w:r>
    </w:p>
    <w:p w14:paraId="04DE9787" w14:textId="77777777" w:rsidR="00D92B5D" w:rsidRDefault="00765630">
      <w:pPr>
        <w:spacing w:after="0"/>
        <w:ind w:left="5664"/>
        <w:rPr>
          <w:rFonts w:ascii="Times New Roman" w:hAnsi="Times New Roman" w:cs="Times New Roman"/>
          <w:b/>
          <w:sz w:val="24"/>
          <w:szCs w:val="24"/>
        </w:rPr>
      </w:pPr>
      <w:r>
        <w:rPr>
          <w:rFonts w:ascii="Times New Roman" w:hAnsi="Times New Roman" w:cs="Times New Roman"/>
          <w:sz w:val="24"/>
          <w:szCs w:val="24"/>
        </w:rPr>
        <w:t xml:space="preserve">от «    </w:t>
      </w:r>
      <w:r w:rsidR="00383823">
        <w:rPr>
          <w:rFonts w:ascii="Times New Roman" w:hAnsi="Times New Roman" w:cs="Times New Roman"/>
          <w:sz w:val="24"/>
          <w:szCs w:val="24"/>
        </w:rPr>
        <w:t xml:space="preserve">» </w:t>
      </w:r>
      <w:r w:rsidR="00CF55DB">
        <w:rPr>
          <w:rFonts w:ascii="Times New Roman" w:hAnsi="Times New Roman" w:cs="Times New Roman"/>
          <w:sz w:val="24"/>
          <w:szCs w:val="24"/>
        </w:rPr>
        <w:t>_____________</w:t>
      </w:r>
      <w:r w:rsidR="00FB56C0">
        <w:rPr>
          <w:rFonts w:ascii="Times New Roman" w:hAnsi="Times New Roman" w:cs="Times New Roman"/>
          <w:sz w:val="24"/>
          <w:szCs w:val="24"/>
        </w:rPr>
        <w:t xml:space="preserve"> 2022</w:t>
      </w:r>
      <w:r w:rsidR="00383823">
        <w:rPr>
          <w:rFonts w:ascii="Times New Roman" w:hAnsi="Times New Roman" w:cs="Times New Roman"/>
          <w:sz w:val="24"/>
          <w:szCs w:val="24"/>
        </w:rPr>
        <w:t xml:space="preserve"> г.</w:t>
      </w:r>
      <w:r w:rsidR="00383823">
        <w:rPr>
          <w:rFonts w:ascii="Times New Roman" w:hAnsi="Times New Roman" w:cs="Times New Roman"/>
          <w:b/>
          <w:sz w:val="24"/>
          <w:szCs w:val="24"/>
        </w:rPr>
        <w:t xml:space="preserve"> </w:t>
      </w:r>
    </w:p>
    <w:p w14:paraId="6A67CE9D" w14:textId="77777777" w:rsidR="00D92B5D" w:rsidRDefault="00383823">
      <w:pPr>
        <w:ind w:left="5664"/>
        <w:rPr>
          <w:rFonts w:ascii="Times New Roman" w:hAnsi="Times New Roman" w:cs="Times New Roman"/>
          <w:sz w:val="24"/>
          <w:szCs w:val="24"/>
        </w:rPr>
      </w:pPr>
      <w:r>
        <w:rPr>
          <w:rFonts w:ascii="Times New Roman" w:hAnsi="Times New Roman" w:cs="Times New Roman"/>
          <w:sz w:val="24"/>
          <w:szCs w:val="24"/>
        </w:rPr>
        <w:t>№ </w:t>
      </w:r>
    </w:p>
    <w:p w14:paraId="2B6E3C32" w14:textId="77777777" w:rsidR="00D92B5D" w:rsidRDefault="00383823">
      <w:pPr>
        <w:ind w:left="3540" w:firstLine="708"/>
        <w:rPr>
          <w:rFonts w:ascii="Times New Roman" w:hAnsi="Times New Roman" w:cs="Times New Roman"/>
          <w:b/>
          <w:sz w:val="24"/>
          <w:szCs w:val="24"/>
        </w:rPr>
      </w:pPr>
      <w:r>
        <w:rPr>
          <w:rFonts w:ascii="Times New Roman" w:hAnsi="Times New Roman" w:cs="Times New Roman"/>
          <w:b/>
          <w:sz w:val="24"/>
          <w:szCs w:val="24"/>
        </w:rPr>
        <w:t>ФОРМА</w:t>
      </w:r>
    </w:p>
    <w:p w14:paraId="3F0817DD" w14:textId="77777777" w:rsidR="00D92B5D" w:rsidRDefault="00383823">
      <w:pPr>
        <w:spacing w:after="0" w:line="240" w:lineRule="auto"/>
        <w:ind w:left="56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ДОПОЛНИТЕЛЬНОЕ СОГЛАШЕНИЕ </w:t>
      </w:r>
      <w:r>
        <w:rPr>
          <w:rFonts w:ascii="Times New Roman" w:eastAsia="Times New Roman" w:hAnsi="Times New Roman" w:cs="Times New Roman"/>
          <w:b/>
          <w:color w:val="000000"/>
          <w:sz w:val="24"/>
          <w:szCs w:val="24"/>
          <w:lang w:eastAsia="ru-RU"/>
        </w:rPr>
        <w:br/>
        <w:t>К ДОГОВОРУ НА ОКАЗАНИЕ УСЛУГ ПОЧТОВОЙ СВЯЗИ, ДОПОЛНИТЕЛЬНЫХ И ИНЫХ УСЛУГ БЛОКА ПОЧТОВОГО БИЗНЕСА И СОЦИАЛЬНЫХ УСЛУГ О ПРИМЕНЕНИИ ЭЛЕКТРОННОГО ДОКУМЕНТООБОРОТА</w:t>
      </w:r>
    </w:p>
    <w:p w14:paraId="348860FD" w14:textId="77777777" w:rsidR="00D92B5D" w:rsidRDefault="00383823">
      <w:pPr>
        <w:spacing w:after="0" w:line="240" w:lineRule="auto"/>
        <w:ind w:firstLine="567"/>
        <w:jc w:val="center"/>
        <w:rPr>
          <w:rFonts w:ascii="Times New Roman" w:eastAsia="Times New Roman" w:hAnsi="Times New Roman" w:cs="Times New Roman"/>
          <w:b/>
          <w:color w:val="000000"/>
          <w:sz w:val="24"/>
          <w:szCs w:val="24"/>
          <w:lang w:eastAsia="ru-RU"/>
        </w:rPr>
      </w:pPr>
      <w:r>
        <w:rPr>
          <w:rFonts w:ascii="Times New Roman" w:hAnsi="Times New Roman" w:cs="Times New Roman"/>
          <w:b/>
          <w:color w:val="000000"/>
        </w:rPr>
        <w:t xml:space="preserve">№ </w:t>
      </w:r>
      <w:r w:rsidR="00A66FF0">
        <w:rPr>
          <w:rFonts w:ascii="Times New Roman" w:hAnsi="Times New Roman" w:cs="Times New Roman"/>
          <w:b/>
          <w:color w:val="000000"/>
        </w:rPr>
        <w:t xml:space="preserve">                                     </w:t>
      </w:r>
      <w:r w:rsidR="00765630">
        <w:rPr>
          <w:rFonts w:ascii="Times New Roman" w:hAnsi="Times New Roman" w:cs="Times New Roman"/>
          <w:b/>
          <w:color w:val="000000"/>
        </w:rPr>
        <w:t xml:space="preserve"> от «   </w:t>
      </w:r>
      <w:r>
        <w:rPr>
          <w:rFonts w:ascii="Times New Roman" w:hAnsi="Times New Roman" w:cs="Times New Roman"/>
          <w:b/>
          <w:color w:val="000000"/>
        </w:rPr>
        <w:t xml:space="preserve">» </w:t>
      </w:r>
      <w:r w:rsidR="00CF55DB">
        <w:rPr>
          <w:rFonts w:ascii="Times New Roman" w:hAnsi="Times New Roman" w:cs="Times New Roman"/>
          <w:b/>
          <w:color w:val="000000"/>
        </w:rPr>
        <w:t>_____________</w:t>
      </w:r>
      <w:r w:rsidR="00FB56C0">
        <w:rPr>
          <w:rFonts w:ascii="Times New Roman" w:hAnsi="Times New Roman" w:cs="Times New Roman"/>
          <w:b/>
          <w:color w:val="000000"/>
        </w:rPr>
        <w:t xml:space="preserve"> 2022</w:t>
      </w:r>
      <w:r>
        <w:rPr>
          <w:rFonts w:ascii="Times New Roman" w:hAnsi="Times New Roman" w:cs="Times New Roman"/>
          <w:b/>
          <w:color w:val="000000"/>
        </w:rPr>
        <w:t xml:space="preserve"> г.</w:t>
      </w:r>
    </w:p>
    <w:tbl>
      <w:tblPr>
        <w:tblW w:w="9319" w:type="dxa"/>
        <w:jc w:val="center"/>
        <w:tblCellMar>
          <w:left w:w="113" w:type="dxa"/>
        </w:tblCellMar>
        <w:tblLook w:val="0000" w:firstRow="0" w:lastRow="0" w:firstColumn="0" w:lastColumn="0" w:noHBand="0" w:noVBand="0"/>
      </w:tblPr>
      <w:tblGrid>
        <w:gridCol w:w="5007"/>
        <w:gridCol w:w="4312"/>
      </w:tblGrid>
      <w:tr w:rsidR="00D92B5D" w14:paraId="6ACF971A" w14:textId="77777777">
        <w:trPr>
          <w:trHeight w:val="522"/>
          <w:jc w:val="center"/>
        </w:trPr>
        <w:tc>
          <w:tcPr>
            <w:tcW w:w="5006" w:type="dxa"/>
            <w:shd w:val="clear" w:color="auto" w:fill="auto"/>
          </w:tcPr>
          <w:p w14:paraId="6EFD8C5E" w14:textId="77777777" w:rsidR="00D92B5D" w:rsidRDefault="00D92B5D">
            <w:pPr>
              <w:jc w:val="both"/>
              <w:rPr>
                <w:rFonts w:ascii="Times New Roman" w:hAnsi="Times New Roman" w:cs="Times New Roman"/>
              </w:rPr>
            </w:pPr>
          </w:p>
          <w:p w14:paraId="0FFEF6C6" w14:textId="3DF61F2A" w:rsidR="00D92B5D" w:rsidRDefault="00383823">
            <w:pPr>
              <w:rPr>
                <w:rFonts w:ascii="Times New Roman" w:hAnsi="Times New Roman" w:cs="Times New Roman"/>
                <w:lang w:val="en-US"/>
              </w:rPr>
            </w:pPr>
            <w:r>
              <w:rPr>
                <w:rFonts w:ascii="Times New Roman" w:hAnsi="Times New Roman" w:cs="Times New Roman"/>
                <w:lang w:val="en-US"/>
              </w:rPr>
              <w:t xml:space="preserve"> Санкт-Петербург</w:t>
            </w:r>
          </w:p>
        </w:tc>
        <w:tc>
          <w:tcPr>
            <w:tcW w:w="4312" w:type="dxa"/>
            <w:shd w:val="clear" w:color="auto" w:fill="auto"/>
          </w:tcPr>
          <w:p w14:paraId="434DD0E3" w14:textId="77777777" w:rsidR="00D92B5D" w:rsidRDefault="00D92B5D">
            <w:pPr>
              <w:jc w:val="both"/>
              <w:rPr>
                <w:rFonts w:ascii="Times New Roman" w:hAnsi="Times New Roman" w:cs="Times New Roman"/>
              </w:rPr>
            </w:pPr>
          </w:p>
          <w:p w14:paraId="1B536ED5" w14:textId="77777777" w:rsidR="00D92B5D" w:rsidRDefault="00765630" w:rsidP="00CF55DB">
            <w:pPr>
              <w:pStyle w:val="xl19"/>
              <w:spacing w:before="280" w:beforeAutospacing="0" w:after="280" w:afterAutospacing="0"/>
              <w:jc w:val="right"/>
              <w:rPr>
                <w:rFonts w:ascii="Times New Roman" w:hAnsi="Times New Roman" w:cs="Times New Roman"/>
                <w:lang w:val="en-US"/>
              </w:rPr>
            </w:pPr>
            <w:r>
              <w:rPr>
                <w:rFonts w:ascii="Times New Roman" w:eastAsia="Times New Roman" w:hAnsi="Times New Roman" w:cs="Times New Roman"/>
                <w:b w:val="0"/>
                <w:lang w:val="en-US"/>
              </w:rPr>
              <w:t xml:space="preserve">«    </w:t>
            </w:r>
            <w:r w:rsidR="00383823">
              <w:rPr>
                <w:rFonts w:ascii="Times New Roman" w:eastAsia="Times New Roman" w:hAnsi="Times New Roman" w:cs="Times New Roman"/>
                <w:b w:val="0"/>
                <w:lang w:val="en-US"/>
              </w:rPr>
              <w:t xml:space="preserve">» </w:t>
            </w:r>
            <w:r w:rsidR="00CF55DB">
              <w:rPr>
                <w:rFonts w:ascii="Times New Roman" w:eastAsia="Times New Roman" w:hAnsi="Times New Roman" w:cs="Times New Roman"/>
                <w:b w:val="0"/>
              </w:rPr>
              <w:t>____________</w:t>
            </w:r>
            <w:r w:rsidR="00FB56C0">
              <w:rPr>
                <w:rFonts w:ascii="Times New Roman" w:eastAsia="Times New Roman" w:hAnsi="Times New Roman" w:cs="Times New Roman"/>
                <w:b w:val="0"/>
                <w:lang w:val="en-US"/>
              </w:rPr>
              <w:t xml:space="preserve"> 2022</w:t>
            </w:r>
            <w:r w:rsidR="00383823">
              <w:rPr>
                <w:rFonts w:ascii="Times New Roman" w:eastAsia="Times New Roman" w:hAnsi="Times New Roman" w:cs="Times New Roman"/>
                <w:b w:val="0"/>
                <w:lang w:val="en-US"/>
              </w:rPr>
              <w:t xml:space="preserve"> г.</w:t>
            </w:r>
          </w:p>
        </w:tc>
      </w:tr>
    </w:tbl>
    <w:p w14:paraId="38E4A35A" w14:textId="77777777" w:rsidR="00D92B5D" w:rsidRDefault="00D92B5D">
      <w:pPr>
        <w:spacing w:after="0" w:line="240" w:lineRule="auto"/>
        <w:jc w:val="both"/>
        <w:rPr>
          <w:rFonts w:ascii="Times New Roman" w:eastAsia="Times New Roman" w:hAnsi="Times New Roman" w:cs="Times New Roman"/>
          <w:color w:val="000000"/>
          <w:sz w:val="24"/>
          <w:szCs w:val="24"/>
          <w:lang w:eastAsia="ru-RU"/>
        </w:rPr>
      </w:pPr>
    </w:p>
    <w:p w14:paraId="365B848B" w14:textId="0144D2B0" w:rsidR="00D92B5D" w:rsidRPr="00765630" w:rsidRDefault="00383823" w:rsidP="00765630">
      <w:pPr>
        <w:pStyle w:val="xl19"/>
        <w:spacing w:before="100" w:after="100"/>
        <w:ind w:right="-92" w:firstLine="708"/>
        <w:jc w:val="both"/>
      </w:pPr>
      <w:r>
        <w:rPr>
          <w:rFonts w:ascii="Times New Roman" w:eastAsia="Times New Roman" w:hAnsi="Times New Roman" w:cs="Times New Roman"/>
        </w:rPr>
        <w:t xml:space="preserve">АО «Почта России», именуемое в дальнейшем Исполнитель, </w:t>
      </w:r>
      <w:r w:rsidR="00765630">
        <w:rPr>
          <w:rFonts w:ascii="Times New Roman" w:eastAsia="Times New Roman" w:hAnsi="Times New Roman" w:cs="Times New Roman"/>
        </w:rPr>
        <w:t xml:space="preserve">в лице </w:t>
      </w:r>
      <w:r w:rsidR="000A36B7">
        <w:rPr>
          <w:rFonts w:ascii="Times New Roman" w:eastAsia="Times New Roman" w:hAnsi="Times New Roman" w:cs="Times New Roman"/>
          <w:b w:val="0"/>
          <w:bCs w:val="0"/>
        </w:rPr>
        <w:t>_________________________________________</w:t>
      </w:r>
      <w:r w:rsidR="00765630">
        <w:rPr>
          <w:rFonts w:ascii="Times New Roman" w:eastAsia="Times New Roman" w:hAnsi="Times New Roman" w:cs="Times New Roman"/>
          <w:b w:val="0"/>
          <w:bCs w:val="0"/>
        </w:rPr>
        <w:t>, действующ</w:t>
      </w:r>
      <w:r w:rsidR="000A36B7">
        <w:rPr>
          <w:rFonts w:ascii="Times New Roman" w:eastAsia="Times New Roman" w:hAnsi="Times New Roman" w:cs="Times New Roman"/>
          <w:b w:val="0"/>
          <w:bCs w:val="0"/>
        </w:rPr>
        <w:t>__</w:t>
      </w:r>
      <w:r w:rsidR="00765630">
        <w:rPr>
          <w:rFonts w:ascii="Times New Roman" w:eastAsia="Times New Roman" w:hAnsi="Times New Roman" w:cs="Times New Roman"/>
          <w:b w:val="0"/>
          <w:bCs w:val="0"/>
        </w:rPr>
        <w:t xml:space="preserve"> на основании </w:t>
      </w:r>
      <w:r w:rsidR="000A36B7">
        <w:rPr>
          <w:rFonts w:ascii="Times New Roman" w:eastAsia="Times New Roman" w:hAnsi="Times New Roman" w:cs="Times New Roman"/>
          <w:b w:val="0"/>
          <w:bCs w:val="0"/>
        </w:rPr>
        <w:t>_____________________________________</w:t>
      </w:r>
      <w:r w:rsidR="00765630">
        <w:rPr>
          <w:rFonts w:ascii="Times New Roman" w:eastAsia="Times New Roman" w:hAnsi="Times New Roman" w:cs="Times New Roman"/>
          <w:b w:val="0"/>
          <w:bCs w:val="0"/>
        </w:rPr>
        <w:t xml:space="preserve">, с одной стороны, и  </w:t>
      </w:r>
      <w:r w:rsidR="00871B1E">
        <w:rPr>
          <w:rFonts w:ascii="Times New Roman" w:eastAsia="Times New Roman" w:hAnsi="Times New Roman" w:cs="Times New Roman"/>
          <w:b w:val="0"/>
          <w:bCs w:val="0"/>
        </w:rPr>
        <w:t xml:space="preserve">________________________________________, </w:t>
      </w:r>
      <w:r w:rsidR="00717C0C" w:rsidRPr="00717C0C">
        <w:rPr>
          <w:rFonts w:ascii="Times New Roman" w:eastAsia="Times New Roman" w:hAnsi="Times New Roman" w:cs="Times New Roman"/>
          <w:b w:val="0"/>
          <w:bCs w:val="0"/>
        </w:rPr>
        <w:t xml:space="preserve">именуемое в дальнейшем Заказчик, в лице </w:t>
      </w:r>
      <w:r w:rsidR="00B9393C">
        <w:rPr>
          <w:rFonts w:ascii="Times New Roman" w:eastAsia="Times New Roman" w:hAnsi="Times New Roman" w:cs="Times New Roman"/>
          <w:b w:val="0"/>
          <w:bCs w:val="0"/>
        </w:rPr>
        <w:t>_______________</w:t>
      </w:r>
      <w:r w:rsidR="00871B1E">
        <w:rPr>
          <w:rFonts w:ascii="Times New Roman" w:eastAsia="Times New Roman" w:hAnsi="Times New Roman" w:cs="Times New Roman"/>
          <w:b w:val="0"/>
          <w:bCs w:val="0"/>
        </w:rPr>
        <w:t>_____________________________</w:t>
      </w:r>
      <w:r w:rsidR="00765630">
        <w:rPr>
          <w:rFonts w:ascii="Times New Roman" w:eastAsia="Times New Roman" w:hAnsi="Times New Roman" w:cs="Times New Roman"/>
          <w:b w:val="0"/>
          <w:bCs w:val="0"/>
        </w:rPr>
        <w:t>, действующ</w:t>
      </w:r>
      <w:r w:rsidR="00B9393C">
        <w:rPr>
          <w:rFonts w:ascii="Times New Roman" w:eastAsia="Times New Roman" w:hAnsi="Times New Roman" w:cs="Times New Roman"/>
          <w:b w:val="0"/>
          <w:bCs w:val="0"/>
        </w:rPr>
        <w:t>__</w:t>
      </w:r>
      <w:r w:rsidR="00765630">
        <w:rPr>
          <w:rFonts w:ascii="Times New Roman" w:eastAsia="Times New Roman" w:hAnsi="Times New Roman" w:cs="Times New Roman"/>
          <w:b w:val="0"/>
          <w:bCs w:val="0"/>
        </w:rPr>
        <w:t xml:space="preserve"> на основании </w:t>
      </w:r>
      <w:r w:rsidR="00B9393C">
        <w:rPr>
          <w:rFonts w:ascii="Times New Roman" w:eastAsia="Times New Roman" w:hAnsi="Times New Roman" w:cs="Times New Roman"/>
          <w:b w:val="0"/>
          <w:bCs w:val="0"/>
        </w:rPr>
        <w:t>____________________</w:t>
      </w:r>
      <w:r w:rsidR="00765630">
        <w:rPr>
          <w:rFonts w:ascii="Times New Roman" w:eastAsia="Times New Roman" w:hAnsi="Times New Roman" w:cs="Times New Roman"/>
          <w:b w:val="0"/>
          <w:bCs w:val="0"/>
        </w:rPr>
        <w:t xml:space="preserve"> с другой стороны, в дальнейшем именуемые Стороны (в отдельности - Сторона), заключили настоящий Договор о нижеследующем:</w:t>
      </w:r>
    </w:p>
    <w:p w14:paraId="6FF8A1F5" w14:textId="77777777" w:rsidR="00D92B5D" w:rsidRDefault="00383823">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ab/>
        <w:t>В соответствии с пунктами 10.5, 10.6 договора Стороны пришли к соглашению о применении электронного документооборота при составлении и обмене первичными учетными документами, а также иными документами, обмен которыми осуществляется в рамках договора (далее – документы).</w:t>
      </w:r>
    </w:p>
    <w:p w14:paraId="306A2F90" w14:textId="77777777" w:rsidR="00D92B5D" w:rsidRDefault="00383823">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ab/>
        <w:t xml:space="preserve">Применяя электронный документооборот между Сторонами, а также при использовании терминов в настоящем дополнительном соглашении, Стороны руководствуются действующим законодательством Российской Федерации, в том числе Федеральным законом от 06.04.2011 № 63-ФЗ «Об электронной подписи». </w:t>
      </w:r>
    </w:p>
    <w:p w14:paraId="74AF6F04" w14:textId="77777777" w:rsidR="00D92B5D" w:rsidRDefault="00383823">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ab/>
        <w:t>Электронные документы, обмен которыми Стороны осуществляют в рамках договора, подписываются квалифицированной электронной подписью. Применение иных видов электронных подписей при обмене электронными документами между Сторонами недопустимо.</w:t>
      </w:r>
    </w:p>
    <w:p w14:paraId="0942E624" w14:textId="77777777" w:rsidR="00D92B5D" w:rsidRDefault="00383823">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ab/>
        <w:t>Стороны признают, что любой электронный документ, подписанный квалифицированной электронной подписью, является равнозначным документу на бумажном носителе, подписанному собственноручной подписью уполномоченного лица и заверенному печатью.</w:t>
      </w:r>
    </w:p>
    <w:p w14:paraId="6683A5F4"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Обмен электронными документами в рамках электронного документооборота между Сторонами осуществляется через Оператора электронного документооборота </w:t>
      </w:r>
      <w:r>
        <w:rPr>
          <w:rFonts w:ascii="Times New Roman" w:eastAsia="Times New Roman" w:hAnsi="Times New Roman" w:cs="Times New Roman"/>
          <w:sz w:val="24"/>
          <w:szCs w:val="20"/>
          <w:lang w:eastAsia="ru-RU"/>
        </w:rPr>
        <w:t>c использованием сервиса юридически значимого электронного документооборота, предоставляемого на официальном сайте АО «Почта России» (</w:t>
      </w:r>
      <w:hyperlink r:id="rId19">
        <w:r>
          <w:rPr>
            <w:rFonts w:ascii="Times New Roman" w:eastAsia="Times New Roman" w:hAnsi="Times New Roman" w:cs="Times New Roman"/>
            <w:sz w:val="24"/>
            <w:szCs w:val="20"/>
            <w:u w:val="single"/>
            <w:lang w:val="en-US" w:eastAsia="ru-RU"/>
          </w:rPr>
          <w:t>www</w:t>
        </w:r>
        <w:r>
          <w:rPr>
            <w:rFonts w:ascii="Times New Roman" w:eastAsia="Times New Roman" w:hAnsi="Times New Roman" w:cs="Times New Roman"/>
            <w:sz w:val="24"/>
            <w:szCs w:val="20"/>
            <w:u w:val="single"/>
            <w:lang w:eastAsia="ru-RU"/>
          </w:rPr>
          <w:t>.pochta.ru</w:t>
        </w:r>
      </w:hyperlink>
      <w:r>
        <w:rPr>
          <w:rFonts w:ascii="Times New Roman" w:eastAsia="Times New Roman" w:hAnsi="Times New Roman" w:cs="Times New Roman"/>
          <w:sz w:val="24"/>
          <w:szCs w:val="20"/>
          <w:lang w:eastAsia="ru-RU"/>
        </w:rPr>
        <w:t>)</w:t>
      </w:r>
      <w:r>
        <w:rPr>
          <w:rFonts w:ascii="Times New Roman" w:eastAsia="Times New Roman" w:hAnsi="Times New Roman" w:cs="Times New Roman"/>
          <w:color w:val="000000"/>
          <w:sz w:val="24"/>
          <w:szCs w:val="24"/>
          <w:lang w:eastAsia="ru-RU"/>
        </w:rPr>
        <w:t>.</w:t>
      </w:r>
    </w:p>
    <w:p w14:paraId="6382684A"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Стороны своими силами и за свой счет обеспечивают наличие соответствующих действующих сертификатов ключей, усиленных квалифицированных электронных подписей, заключение договора с Оператором электронного документооборота для обеспечения электронного документооборота, наличие технических возможностей (в том числе и необходимого программного обеспечения) обмена документами в электронном виде.</w:t>
      </w:r>
    </w:p>
    <w:p w14:paraId="1CE7D93E"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случае невозможности обмена документами в электронном виде, подписанными квалифицированной электронной подписью, Стороны обязаны незамедлительно информировать друг друга о такой невозможности с указанием причины и предполагаемого срока восстановления возможности электронного документооборота. В этом случае в период невозможности обмена документами в электронном виде, обмен документами осуществляется в порядке, установленном договором.</w:t>
      </w:r>
    </w:p>
    <w:p w14:paraId="0585EAC1"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осуществлении обмена электронными документами Стороны руководствуются порядком выставления и получения документов в электронном виде, установленным действующим законодательством Российской Федерации, соответствующими приказами и письмами Министерства финансов Российской Федерации, Федеральной налоговой службы.</w:t>
      </w:r>
    </w:p>
    <w:p w14:paraId="7D8BAFAC"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части, не противоречащей условиям настоящего дополнительного соглашения, Стороны руководствуются порядком выставления и получения документов, установленным договором.</w:t>
      </w:r>
    </w:p>
    <w:p w14:paraId="72DF5736"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Каждая из Сторон несет ответственность перед другой Стороной за обеспечение конфиденциальности ключей квалицированной электронной подписи, недопущение использования принадлежащих ей ключей без ее согласия. </w:t>
      </w:r>
    </w:p>
    <w:p w14:paraId="7D21AB06"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случае, если в течение 1 (одного) рабочего дня Сторона, направившая документ в электронном виде, не получит от Стороны, получающей документ (либо от Оператора электронного документооборота), подтверждение о получении документа, Сторона, направляющая документ, оформляет соответствующий документ на бумажном носителе с подписанием его собственноручной подписью уполномоченного представителя и направляет его другой Стороне в порядке, установленном договором. </w:t>
      </w:r>
    </w:p>
    <w:p w14:paraId="0FAB017D"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случае, если иное не предусмотрено законодательством Российской Федерации, подписание Сторонами электронных документов с использованием ключей квалицированной электронной подписи не должно дублироваться собственноручными подписями Сторон на бумажных носителях. Оригинал документа может быть только один – электронный документ, подписанный Сторонами, с использованием квалифицированной электронной подписи, или бумажный документ, подписанный собственноручной подписью. </w:t>
      </w:r>
    </w:p>
    <w:p w14:paraId="2E64D913"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и обмен документов в электронном виде с подписанием их квалифицированной электронной подписью не отменяет обязанность Сторон в выдаче лицам, подписывающим документы, доверенностей с соответствующими полномочиями.</w:t>
      </w:r>
    </w:p>
    <w:p w14:paraId="6DE87E5F"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Стороны договорились, что установленный в настоящем дополнительном соглашении порядок составления и обмена документов (электронный документооборот) может быть изменен исключительно путем соглашения соответствующего дополнительного соглашения в письменном виде. </w:t>
      </w:r>
    </w:p>
    <w:p w14:paraId="0B4505DD" w14:textId="77777777" w:rsidR="00D92B5D" w:rsidRDefault="00383823">
      <w:pPr>
        <w:numPr>
          <w:ilvl w:val="0"/>
          <w:numId w:val="3"/>
        </w:numPr>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Стороны договорились, что установленный в настоящем дополнительном соглашении порядок составления и обмена документами (электронный документооборот) не распространяется на раздел 7 «Порядок рассмотрения споров» договора.</w:t>
      </w:r>
    </w:p>
    <w:p w14:paraId="71FEB2CB" w14:textId="77777777" w:rsidR="00D92B5D" w:rsidRDefault="00383823">
      <w:pPr>
        <w:tabs>
          <w:tab w:val="left" w:pos="1134"/>
        </w:tabs>
        <w:spacing w:after="0" w:line="240" w:lineRule="auto"/>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16. Настоящее дополнительное соглашение является неотъемлемой частью договора.</w:t>
      </w:r>
    </w:p>
    <w:p w14:paraId="531E08D6" w14:textId="77777777" w:rsidR="00D92B5D" w:rsidRDefault="00383823">
      <w:pPr>
        <w:tabs>
          <w:tab w:val="left" w:pos="1134"/>
        </w:tabs>
        <w:spacing w:after="0" w:line="240" w:lineRule="auto"/>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17. Во всем остальном, не указанном в настоящем дополнительном соглашении, договор остается без изменений.</w:t>
      </w:r>
      <w:r>
        <w:br w:type="page"/>
      </w:r>
    </w:p>
    <w:p w14:paraId="4245D395" w14:textId="77777777" w:rsidR="00D92B5D" w:rsidRDefault="00383823">
      <w:pPr>
        <w:tabs>
          <w:tab w:val="left" w:pos="1134"/>
        </w:tabs>
        <w:spacing w:after="0" w:line="240" w:lineRule="auto"/>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lastRenderedPageBreak/>
        <w:t xml:space="preserve">           18. Настоящее дополнительное соглашение вступает в силу с даты его подписания Сторонами и действует в течение срока действия договора. </w:t>
      </w:r>
    </w:p>
    <w:p w14:paraId="0BD2CCCE" w14:textId="77777777" w:rsidR="00D92B5D" w:rsidRDefault="00D92B5D">
      <w:pPr>
        <w:spacing w:after="0" w:line="240" w:lineRule="auto"/>
        <w:ind w:firstLine="567"/>
        <w:jc w:val="both"/>
        <w:rPr>
          <w:rFonts w:ascii="Times New Roman" w:eastAsia="Times New Roman" w:hAnsi="Times New Roman" w:cs="Times New Roman"/>
          <w:color w:val="000000"/>
          <w:sz w:val="24"/>
          <w:szCs w:val="24"/>
          <w:lang w:eastAsia="ru-RU"/>
        </w:rPr>
      </w:pPr>
    </w:p>
    <w:p w14:paraId="3107ADDD" w14:textId="77777777" w:rsidR="00D92B5D" w:rsidRDefault="00D92B5D">
      <w:pPr>
        <w:spacing w:after="0" w:line="240" w:lineRule="auto"/>
        <w:ind w:firstLine="567"/>
        <w:jc w:val="both"/>
        <w:rPr>
          <w:rFonts w:ascii="Times New Roman" w:eastAsia="Times New Roman" w:hAnsi="Times New Roman" w:cs="Times New Roman"/>
          <w:color w:val="000000"/>
          <w:sz w:val="24"/>
          <w:szCs w:val="24"/>
          <w:lang w:eastAsia="ru-RU"/>
        </w:rPr>
      </w:pPr>
    </w:p>
    <w:p w14:paraId="0EA5C583" w14:textId="77777777" w:rsidR="00D92B5D" w:rsidRDefault="00383823">
      <w:pPr>
        <w:keepNext/>
        <w:spacing w:after="0" w:line="240" w:lineRule="auto"/>
        <w:jc w:val="center"/>
        <w:outlineLvl w:val="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ПОДПИСИ СТОРОН:</w:t>
      </w:r>
    </w:p>
    <w:p w14:paraId="0896FE59" w14:textId="77777777" w:rsidR="00D92B5D" w:rsidRDefault="00D92B5D">
      <w:pPr>
        <w:spacing w:after="0" w:line="240" w:lineRule="auto"/>
        <w:rPr>
          <w:rFonts w:ascii="Times New Roman" w:eastAsia="Times New Roman" w:hAnsi="Times New Roman" w:cs="Times New Roman"/>
          <w:color w:val="000000"/>
          <w:sz w:val="24"/>
          <w:szCs w:val="20"/>
          <w:lang w:eastAsia="ru-RU"/>
        </w:rPr>
      </w:pPr>
    </w:p>
    <w:tbl>
      <w:tblPr>
        <w:tblW w:w="9562" w:type="dxa"/>
        <w:tblLook w:val="0000" w:firstRow="0" w:lastRow="0" w:firstColumn="0" w:lastColumn="0" w:noHBand="0" w:noVBand="0"/>
      </w:tblPr>
      <w:tblGrid>
        <w:gridCol w:w="4786"/>
        <w:gridCol w:w="4776"/>
      </w:tblGrid>
      <w:tr w:rsidR="00D92B5D" w14:paraId="7D7583A0" w14:textId="77777777">
        <w:tc>
          <w:tcPr>
            <w:tcW w:w="4785" w:type="dxa"/>
          </w:tcPr>
          <w:p w14:paraId="23A841F3"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От Исполнителя:</w:t>
            </w:r>
          </w:p>
        </w:tc>
        <w:tc>
          <w:tcPr>
            <w:tcW w:w="4776" w:type="dxa"/>
          </w:tcPr>
          <w:p w14:paraId="08F6C1CD"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От Заказчика:</w:t>
            </w:r>
          </w:p>
        </w:tc>
      </w:tr>
      <w:tr w:rsidR="00D92B5D" w14:paraId="0ADDB3A3" w14:textId="77777777">
        <w:tc>
          <w:tcPr>
            <w:tcW w:w="4785" w:type="dxa"/>
          </w:tcPr>
          <w:p w14:paraId="20478D22"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w:t>
            </w:r>
          </w:p>
          <w:p w14:paraId="73FE1C80"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w:t>
            </w:r>
          </w:p>
        </w:tc>
        <w:tc>
          <w:tcPr>
            <w:tcW w:w="4776" w:type="dxa"/>
          </w:tcPr>
          <w:p w14:paraId="769861D1"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w:t>
            </w:r>
          </w:p>
          <w:p w14:paraId="4EED90ED"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w:t>
            </w:r>
          </w:p>
        </w:tc>
      </w:tr>
      <w:tr w:rsidR="00D92B5D" w14:paraId="4E1482F9" w14:textId="77777777">
        <w:trPr>
          <w:trHeight w:val="607"/>
        </w:trPr>
        <w:tc>
          <w:tcPr>
            <w:tcW w:w="4785" w:type="dxa"/>
          </w:tcPr>
          <w:p w14:paraId="76411807"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 / _________________</w:t>
            </w:r>
          </w:p>
          <w:p w14:paraId="3A43BE01"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 __________ 20__ года</w:t>
            </w:r>
          </w:p>
        </w:tc>
        <w:tc>
          <w:tcPr>
            <w:tcW w:w="4776" w:type="dxa"/>
          </w:tcPr>
          <w:p w14:paraId="53DCF0C6"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 / _________________</w:t>
            </w:r>
          </w:p>
          <w:p w14:paraId="5E0DAF8C" w14:textId="77777777" w:rsidR="00D92B5D" w:rsidRDefault="0038382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 __________ 20__ года</w:t>
            </w:r>
          </w:p>
        </w:tc>
      </w:tr>
    </w:tbl>
    <w:p w14:paraId="03F160A1" w14:textId="77777777" w:rsidR="00D92B5D" w:rsidRDefault="00D92B5D">
      <w:pPr>
        <w:rPr>
          <w:rFonts w:ascii="Times New Roman" w:hAnsi="Times New Roman" w:cs="Times New Roman"/>
        </w:rPr>
      </w:pPr>
    </w:p>
    <w:p w14:paraId="5E14AF9E" w14:textId="77777777" w:rsidR="00D92B5D" w:rsidRDefault="00383823">
      <w:pPr>
        <w:rPr>
          <w:rFonts w:ascii="Times New Roman" w:hAnsi="Times New Roman" w:cs="Times New Roman"/>
          <w:b/>
          <w:sz w:val="24"/>
          <w:szCs w:val="24"/>
        </w:rPr>
      </w:pPr>
      <w:r>
        <w:rPr>
          <w:rFonts w:ascii="Times New Roman" w:hAnsi="Times New Roman" w:cs="Times New Roman"/>
          <w:b/>
          <w:sz w:val="24"/>
          <w:szCs w:val="24"/>
        </w:rPr>
        <w:t>ФОРМА СОГЛАСОВАНА:</w:t>
      </w:r>
    </w:p>
    <w:tbl>
      <w:tblPr>
        <w:tblW w:w="9889" w:type="dxa"/>
        <w:tblLook w:val="0000" w:firstRow="0" w:lastRow="0" w:firstColumn="0" w:lastColumn="0" w:noHBand="0" w:noVBand="0"/>
      </w:tblPr>
      <w:tblGrid>
        <w:gridCol w:w="5004"/>
        <w:gridCol w:w="4885"/>
      </w:tblGrid>
      <w:tr w:rsidR="00D92B5D" w14:paraId="02788BAB" w14:textId="77777777">
        <w:trPr>
          <w:trHeight w:val="268"/>
        </w:trPr>
        <w:tc>
          <w:tcPr>
            <w:tcW w:w="5003" w:type="dxa"/>
            <w:shd w:val="clear" w:color="auto" w:fill="auto"/>
          </w:tcPr>
          <w:p w14:paraId="5AA223E7" w14:textId="77777777" w:rsidR="00D92B5D" w:rsidRDefault="00383823">
            <w:pPr>
              <w:keepNext/>
              <w:keepLines/>
              <w:shd w:val="clear" w:color="auto" w:fill="FFFFFF"/>
              <w:rPr>
                <w:rFonts w:ascii="Times New Roman" w:hAnsi="Times New Roman" w:cs="Times New Roman"/>
                <w:b/>
              </w:rPr>
            </w:pPr>
            <w:r>
              <w:rPr>
                <w:rFonts w:ascii="Times New Roman" w:hAnsi="Times New Roman" w:cs="Times New Roman"/>
                <w:b/>
              </w:rPr>
              <w:t>Исполнитель</w:t>
            </w:r>
          </w:p>
        </w:tc>
        <w:tc>
          <w:tcPr>
            <w:tcW w:w="4885" w:type="dxa"/>
            <w:shd w:val="clear" w:color="auto" w:fill="auto"/>
          </w:tcPr>
          <w:p w14:paraId="19483727" w14:textId="77777777" w:rsidR="00D92B5D" w:rsidRDefault="00383823">
            <w:pPr>
              <w:keepNext/>
              <w:keepLines/>
              <w:shd w:val="clear" w:color="auto" w:fill="FFFFFF"/>
              <w:rPr>
                <w:rFonts w:ascii="Times New Roman" w:hAnsi="Times New Roman" w:cs="Times New Roman"/>
                <w:b/>
              </w:rPr>
            </w:pPr>
            <w:r>
              <w:rPr>
                <w:rFonts w:ascii="Times New Roman" w:hAnsi="Times New Roman" w:cs="Times New Roman"/>
                <w:b/>
              </w:rPr>
              <w:t>Заказчик</w:t>
            </w:r>
          </w:p>
        </w:tc>
      </w:tr>
      <w:tr w:rsidR="00D92B5D" w14:paraId="442C46EC" w14:textId="77777777">
        <w:trPr>
          <w:trHeight w:val="268"/>
        </w:trPr>
        <w:tc>
          <w:tcPr>
            <w:tcW w:w="5003" w:type="dxa"/>
            <w:shd w:val="clear" w:color="auto" w:fill="auto"/>
          </w:tcPr>
          <w:p w14:paraId="6592D0F2" w14:textId="77777777" w:rsidR="00D92B5D" w:rsidRDefault="00D92B5D">
            <w:pPr>
              <w:keepNext/>
              <w:keepLines/>
              <w:rPr>
                <w:rFonts w:ascii="Times New Roman" w:hAnsi="Times New Roman" w:cs="Times New Roman"/>
                <w:b/>
              </w:rPr>
            </w:pPr>
          </w:p>
          <w:p w14:paraId="4C66CC1A" w14:textId="5E324973" w:rsidR="00D92B5D" w:rsidRPr="007F7E04" w:rsidRDefault="00383823" w:rsidP="00CF55DB">
            <w:pPr>
              <w:keepNext/>
              <w:keepLines/>
              <w:shd w:val="clear" w:color="auto" w:fill="FFFFFF"/>
              <w:rPr>
                <w:rFonts w:ascii="Times New Roman" w:hAnsi="Times New Roman" w:cs="Times New Roman"/>
                <w:b/>
              </w:rPr>
            </w:pPr>
            <w:r>
              <w:rPr>
                <w:rFonts w:ascii="Times New Roman" w:hAnsi="Times New Roman" w:cs="Times New Roman"/>
                <w:b/>
              </w:rPr>
              <w:t xml:space="preserve">__________________ </w:t>
            </w:r>
            <w:r w:rsidRPr="009471C2">
              <w:rPr>
                <w:rFonts w:ascii="Times New Roman" w:hAnsi="Times New Roman" w:cs="Times New Roman"/>
                <w:b/>
              </w:rPr>
              <w:t xml:space="preserve">/ </w:t>
            </w:r>
            <w:r w:rsidR="00B9393C">
              <w:rPr>
                <w:rFonts w:ascii="Times New Roman" w:hAnsi="Times New Roman" w:cs="Times New Roman"/>
                <w:b/>
              </w:rPr>
              <w:t>_____________/</w:t>
            </w:r>
          </w:p>
        </w:tc>
        <w:tc>
          <w:tcPr>
            <w:tcW w:w="4885" w:type="dxa"/>
            <w:shd w:val="clear" w:color="auto" w:fill="auto"/>
          </w:tcPr>
          <w:p w14:paraId="1EB0D96A" w14:textId="77777777" w:rsidR="00D92B5D" w:rsidRDefault="00D92B5D">
            <w:pPr>
              <w:keepNext/>
              <w:keepLines/>
              <w:tabs>
                <w:tab w:val="left" w:pos="1334"/>
              </w:tabs>
              <w:rPr>
                <w:rFonts w:ascii="Times New Roman" w:hAnsi="Times New Roman" w:cs="Times New Roman"/>
                <w:b/>
                <w:bCs/>
              </w:rPr>
            </w:pPr>
          </w:p>
          <w:p w14:paraId="0191746E" w14:textId="7C6E33D1" w:rsidR="00D92B5D" w:rsidRPr="007F7E04" w:rsidRDefault="00383823" w:rsidP="00871B1E">
            <w:pPr>
              <w:keepNext/>
              <w:keepLines/>
              <w:shd w:val="clear" w:color="auto" w:fill="FFFFFF"/>
              <w:rPr>
                <w:rFonts w:ascii="Times New Roman" w:hAnsi="Times New Roman" w:cs="Times New Roman"/>
                <w:b/>
              </w:rPr>
            </w:pPr>
            <w:r>
              <w:rPr>
                <w:rFonts w:ascii="Times New Roman" w:hAnsi="Times New Roman" w:cs="Times New Roman"/>
                <w:b/>
                <w:bCs/>
              </w:rPr>
              <w:t xml:space="preserve">__________________ </w:t>
            </w:r>
            <w:r w:rsidR="00B9393C">
              <w:rPr>
                <w:rFonts w:ascii="Times New Roman" w:hAnsi="Times New Roman" w:cs="Times New Roman"/>
                <w:b/>
                <w:bCs/>
              </w:rPr>
              <w:t>/_____________/</w:t>
            </w:r>
          </w:p>
        </w:tc>
      </w:tr>
      <w:tr w:rsidR="00D92B5D" w14:paraId="59F8273B" w14:textId="77777777">
        <w:trPr>
          <w:trHeight w:val="268"/>
        </w:trPr>
        <w:tc>
          <w:tcPr>
            <w:tcW w:w="5003" w:type="dxa"/>
            <w:shd w:val="clear" w:color="auto" w:fill="auto"/>
          </w:tcPr>
          <w:p w14:paraId="71A9B6F5" w14:textId="77777777" w:rsidR="00D92B5D" w:rsidRDefault="00D92B5D">
            <w:pPr>
              <w:keepNext/>
              <w:keepLines/>
              <w:rPr>
                <w:rFonts w:ascii="Times New Roman" w:hAnsi="Times New Roman" w:cs="Times New Roman"/>
                <w:b/>
              </w:rPr>
            </w:pPr>
          </w:p>
          <w:p w14:paraId="16DCB78A" w14:textId="77777777" w:rsidR="00D92B5D" w:rsidRDefault="007F7E04" w:rsidP="00CF55DB">
            <w:pPr>
              <w:keepNext/>
              <w:keepLines/>
              <w:shd w:val="clear" w:color="auto" w:fill="FFFFFF"/>
              <w:rPr>
                <w:rFonts w:ascii="Times New Roman" w:hAnsi="Times New Roman" w:cs="Times New Roman"/>
                <w:b/>
              </w:rPr>
            </w:pPr>
            <w:r w:rsidRPr="009471C2">
              <w:rPr>
                <w:rFonts w:ascii="Times New Roman" w:hAnsi="Times New Roman" w:cs="Times New Roman"/>
                <w:b/>
              </w:rPr>
              <w:t xml:space="preserve">« </w:t>
            </w:r>
            <w:r w:rsidR="009F3DEA">
              <w:rPr>
                <w:rFonts w:ascii="Times New Roman" w:hAnsi="Times New Roman" w:cs="Times New Roman"/>
                <w:b/>
              </w:rPr>
              <w:t>__</w:t>
            </w:r>
            <w:r w:rsidRPr="009471C2">
              <w:rPr>
                <w:rFonts w:ascii="Times New Roman" w:hAnsi="Times New Roman" w:cs="Times New Roman"/>
                <w:b/>
              </w:rPr>
              <w:t xml:space="preserve">  </w:t>
            </w:r>
            <w:r w:rsidR="00383823" w:rsidRPr="009471C2">
              <w:rPr>
                <w:rFonts w:ascii="Times New Roman" w:hAnsi="Times New Roman" w:cs="Times New Roman"/>
                <w:b/>
              </w:rPr>
              <w:t xml:space="preserve">» </w:t>
            </w:r>
            <w:r w:rsidR="00CF55DB">
              <w:rPr>
                <w:rFonts w:ascii="Times New Roman" w:hAnsi="Times New Roman" w:cs="Times New Roman"/>
                <w:b/>
              </w:rPr>
              <w:t>_______________</w:t>
            </w:r>
            <w:r w:rsidR="00FB56C0">
              <w:rPr>
                <w:rFonts w:ascii="Times New Roman" w:hAnsi="Times New Roman" w:cs="Times New Roman"/>
                <w:b/>
              </w:rPr>
              <w:t xml:space="preserve"> 2022</w:t>
            </w:r>
            <w:r w:rsidR="00383823" w:rsidRPr="009471C2">
              <w:rPr>
                <w:rFonts w:ascii="Times New Roman" w:hAnsi="Times New Roman" w:cs="Times New Roman"/>
                <w:b/>
              </w:rPr>
              <w:t xml:space="preserve"> г.</w:t>
            </w:r>
          </w:p>
        </w:tc>
        <w:tc>
          <w:tcPr>
            <w:tcW w:w="4885" w:type="dxa"/>
            <w:shd w:val="clear" w:color="auto" w:fill="auto"/>
          </w:tcPr>
          <w:p w14:paraId="2C79D737" w14:textId="77777777" w:rsidR="00D92B5D" w:rsidRDefault="00D92B5D">
            <w:pPr>
              <w:keepNext/>
              <w:keepLines/>
              <w:rPr>
                <w:rFonts w:ascii="Times New Roman" w:hAnsi="Times New Roman" w:cs="Times New Roman"/>
                <w:b/>
              </w:rPr>
            </w:pPr>
          </w:p>
          <w:p w14:paraId="594227A7" w14:textId="77777777" w:rsidR="00D92B5D" w:rsidRDefault="007F7E04" w:rsidP="00CF55DB">
            <w:pPr>
              <w:keepNext/>
              <w:keepLines/>
              <w:shd w:val="clear" w:color="auto" w:fill="FFFFFF"/>
              <w:rPr>
                <w:rFonts w:ascii="Times New Roman" w:hAnsi="Times New Roman" w:cs="Times New Roman"/>
                <w:b/>
              </w:rPr>
            </w:pPr>
            <w:r w:rsidRPr="009471C2">
              <w:rPr>
                <w:rFonts w:ascii="Times New Roman" w:hAnsi="Times New Roman" w:cs="Times New Roman"/>
                <w:b/>
              </w:rPr>
              <w:t xml:space="preserve">«  </w:t>
            </w:r>
            <w:r w:rsidR="009F3DEA">
              <w:rPr>
                <w:rFonts w:ascii="Times New Roman" w:hAnsi="Times New Roman" w:cs="Times New Roman"/>
                <w:b/>
              </w:rPr>
              <w:t>__</w:t>
            </w:r>
            <w:r w:rsidRPr="009471C2">
              <w:rPr>
                <w:rFonts w:ascii="Times New Roman" w:hAnsi="Times New Roman" w:cs="Times New Roman"/>
                <w:b/>
              </w:rPr>
              <w:t xml:space="preserve"> </w:t>
            </w:r>
            <w:r w:rsidR="00383823" w:rsidRPr="009471C2">
              <w:rPr>
                <w:rFonts w:ascii="Times New Roman" w:hAnsi="Times New Roman" w:cs="Times New Roman"/>
                <w:b/>
              </w:rPr>
              <w:t xml:space="preserve">» </w:t>
            </w:r>
            <w:r w:rsidR="00CF55DB">
              <w:rPr>
                <w:rFonts w:ascii="Times New Roman" w:hAnsi="Times New Roman" w:cs="Times New Roman"/>
                <w:b/>
              </w:rPr>
              <w:t>____________</w:t>
            </w:r>
            <w:r w:rsidR="00FB56C0">
              <w:rPr>
                <w:rFonts w:ascii="Times New Roman" w:hAnsi="Times New Roman" w:cs="Times New Roman"/>
                <w:b/>
              </w:rPr>
              <w:t xml:space="preserve"> 2022</w:t>
            </w:r>
            <w:r w:rsidR="00383823" w:rsidRPr="009471C2">
              <w:rPr>
                <w:rFonts w:ascii="Times New Roman" w:hAnsi="Times New Roman" w:cs="Times New Roman"/>
                <w:b/>
              </w:rPr>
              <w:t>г.</w:t>
            </w:r>
          </w:p>
        </w:tc>
      </w:tr>
    </w:tbl>
    <w:p w14:paraId="2005DC0D" w14:textId="77777777" w:rsidR="00D92B5D" w:rsidRDefault="00D92B5D">
      <w:pPr>
        <w:sectPr w:rsidR="00D92B5D">
          <w:headerReference w:type="default" r:id="rId20"/>
          <w:pgSz w:w="11906" w:h="16838"/>
          <w:pgMar w:top="1134" w:right="850" w:bottom="1134" w:left="1701" w:header="708" w:footer="0" w:gutter="0"/>
          <w:cols w:space="720"/>
          <w:formProt w:val="0"/>
          <w:docGrid w:linePitch="360" w:charSpace="4096"/>
        </w:sectPr>
      </w:pPr>
    </w:p>
    <w:p w14:paraId="1BD79B7E" w14:textId="77777777" w:rsidR="00D92B5D" w:rsidRDefault="00D92B5D">
      <w:pPr>
        <w:rPr>
          <w:rFonts w:ascii="Times New Roman" w:hAnsi="Times New Roman" w:cs="Times New Roman"/>
          <w:b/>
          <w:sz w:val="24"/>
          <w:szCs w:val="24"/>
        </w:rPr>
      </w:pPr>
    </w:p>
    <w:p w14:paraId="3974F02A" w14:textId="77777777" w:rsidR="00D92B5D" w:rsidRDefault="00383823">
      <w:pPr>
        <w:spacing w:after="0" w:line="240" w:lineRule="auto"/>
        <w:ind w:left="56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5</w:t>
      </w:r>
    </w:p>
    <w:p w14:paraId="562E485C" w14:textId="77777777" w:rsidR="00D92B5D" w:rsidRDefault="00383823">
      <w:pPr>
        <w:tabs>
          <w:tab w:val="left" w:pos="8931"/>
        </w:tabs>
        <w:spacing w:after="0" w:line="240" w:lineRule="auto"/>
        <w:ind w:left="5664" w:right="84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на оказание услуг почтовой связи, дополнительных и иных услуг </w:t>
      </w:r>
    </w:p>
    <w:p w14:paraId="489AC7BD" w14:textId="77777777" w:rsidR="00D92B5D" w:rsidRDefault="00383823">
      <w:pPr>
        <w:tabs>
          <w:tab w:val="left" w:pos="8931"/>
        </w:tabs>
        <w:spacing w:after="0" w:line="240" w:lineRule="auto"/>
        <w:ind w:left="5664" w:right="84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Блока почтового бизнеса и социальных услуг</w:t>
      </w:r>
    </w:p>
    <w:p w14:paraId="74ED8116" w14:textId="77777777" w:rsidR="00D92B5D" w:rsidRDefault="007F7E04">
      <w:pPr>
        <w:tabs>
          <w:tab w:val="left" w:pos="6675"/>
        </w:tabs>
        <w:spacing w:after="0" w:line="240" w:lineRule="auto"/>
        <w:ind w:left="5664" w:right="849"/>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от «   </w:t>
      </w:r>
      <w:r w:rsidR="00383823">
        <w:rPr>
          <w:rFonts w:ascii="Times New Roman" w:hAnsi="Times New Roman" w:cs="Times New Roman"/>
          <w:sz w:val="24"/>
          <w:szCs w:val="24"/>
        </w:rPr>
        <w:t xml:space="preserve">» </w:t>
      </w:r>
      <w:r w:rsidR="009F3DEA">
        <w:rPr>
          <w:rFonts w:ascii="Times New Roman" w:hAnsi="Times New Roman" w:cs="Times New Roman"/>
          <w:sz w:val="24"/>
          <w:szCs w:val="24"/>
        </w:rPr>
        <w:t>__________</w:t>
      </w:r>
      <w:r w:rsidR="00FB56C0">
        <w:rPr>
          <w:rFonts w:ascii="Times New Roman" w:hAnsi="Times New Roman" w:cs="Times New Roman"/>
          <w:sz w:val="24"/>
          <w:szCs w:val="24"/>
        </w:rPr>
        <w:t xml:space="preserve"> 2022</w:t>
      </w:r>
      <w:r w:rsidR="00383823">
        <w:rPr>
          <w:rFonts w:ascii="Times New Roman" w:hAnsi="Times New Roman" w:cs="Times New Roman"/>
          <w:sz w:val="24"/>
          <w:szCs w:val="24"/>
        </w:rPr>
        <w:t xml:space="preserve"> г.</w:t>
      </w:r>
      <w:r w:rsidR="00383823">
        <w:rPr>
          <w:rFonts w:ascii="Times New Roman" w:hAnsi="Times New Roman" w:cs="Times New Roman"/>
          <w:b/>
          <w:sz w:val="24"/>
          <w:szCs w:val="24"/>
        </w:rPr>
        <w:t xml:space="preserve"> </w:t>
      </w:r>
      <w:r w:rsidR="00383823">
        <w:rPr>
          <w:rFonts w:ascii="Times New Roman" w:hAnsi="Times New Roman" w:cs="Times New Roman"/>
          <w:b/>
          <w:sz w:val="24"/>
          <w:szCs w:val="24"/>
        </w:rPr>
        <w:tab/>
      </w:r>
    </w:p>
    <w:p w14:paraId="567E2A9E" w14:textId="77777777" w:rsidR="00D92B5D" w:rsidRDefault="00383823">
      <w:pPr>
        <w:spacing w:after="0" w:line="240" w:lineRule="auto"/>
        <w:ind w:left="5664"/>
        <w:rPr>
          <w:rFonts w:ascii="Times New Roman" w:hAnsi="Times New Roman" w:cs="Times New Roman"/>
          <w:b/>
          <w:bCs/>
          <w:sz w:val="24"/>
          <w:szCs w:val="24"/>
        </w:rPr>
      </w:pPr>
      <w:r>
        <w:rPr>
          <w:rFonts w:ascii="Times New Roman" w:hAnsi="Times New Roman" w:cs="Times New Roman"/>
          <w:sz w:val="24"/>
          <w:szCs w:val="24"/>
        </w:rPr>
        <w:t>№ </w:t>
      </w:r>
    </w:p>
    <w:p w14:paraId="4135D287" w14:textId="77777777" w:rsidR="00BD0D26" w:rsidRDefault="00CA0FF3" w:rsidP="00BD0D26">
      <w:pPr>
        <w:jc w:val="center"/>
        <w:rPr>
          <w:b/>
          <w:sz w:val="24"/>
          <w:szCs w:val="24"/>
        </w:rPr>
      </w:pPr>
      <w:r w:rsidRPr="002B1E87">
        <w:rPr>
          <w:rFonts w:ascii="Times New Roman" w:hAnsi="Times New Roman" w:cs="Times New Roman"/>
          <w:b/>
          <w:sz w:val="24"/>
          <w:szCs w:val="24"/>
        </w:rPr>
        <w:t>ФОРМА</w:t>
      </w:r>
    </w:p>
    <w:p w14:paraId="48DA6ACC" w14:textId="77777777" w:rsidR="00D92B5D" w:rsidRPr="00BD0D26" w:rsidRDefault="00383823" w:rsidP="00BD0D26">
      <w:pPr>
        <w:jc w:val="center"/>
        <w:rPr>
          <w:b/>
          <w:sz w:val="24"/>
          <w:szCs w:val="24"/>
        </w:rPr>
      </w:pPr>
      <w:r>
        <w:rPr>
          <w:rFonts w:ascii="Times New Roman" w:eastAsia="Calibri" w:hAnsi="Times New Roman" w:cs="Times New Roman"/>
          <w:b/>
          <w:bCs/>
          <w:sz w:val="24"/>
          <w:szCs w:val="24"/>
        </w:rPr>
        <w:t>Поручение на обработку персональных данных</w:t>
      </w:r>
    </w:p>
    <w:p w14:paraId="7E3FE135" w14:textId="77777777" w:rsidR="00CA0FF3" w:rsidRDefault="00CA0FF3" w:rsidP="00CA0FF3">
      <w:pPr>
        <w:spacing w:after="0" w:line="240" w:lineRule="auto"/>
        <w:ind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В связи с</w:t>
      </w:r>
      <w:r>
        <w:rPr>
          <w:rFonts w:ascii="Times New Roman" w:eastAsia="Calibri" w:hAnsi="Times New Roman" w:cs="Times New Roman"/>
          <w:sz w:val="24"/>
          <w:szCs w:val="24"/>
        </w:rPr>
        <w:t xml:space="preserve"> исполнением Договора на оказание </w:t>
      </w:r>
      <w:r w:rsidRPr="00A256F7">
        <w:rPr>
          <w:rFonts w:ascii="Times New Roman" w:eastAsia="Calibri" w:hAnsi="Times New Roman" w:cs="Times New Roman"/>
          <w:sz w:val="24"/>
          <w:szCs w:val="24"/>
        </w:rPr>
        <w:t>почтовой свя</w:t>
      </w:r>
      <w:r>
        <w:rPr>
          <w:rFonts w:ascii="Times New Roman" w:eastAsia="Calibri" w:hAnsi="Times New Roman" w:cs="Times New Roman"/>
          <w:sz w:val="24"/>
          <w:szCs w:val="24"/>
        </w:rPr>
        <w:t xml:space="preserve">зи, дополнительных и иных услуг </w:t>
      </w:r>
      <w:r w:rsidRPr="00A256F7">
        <w:rPr>
          <w:rFonts w:ascii="Times New Roman" w:eastAsia="Calibri" w:hAnsi="Times New Roman" w:cs="Times New Roman"/>
          <w:sz w:val="24"/>
          <w:szCs w:val="24"/>
        </w:rPr>
        <w:t>Блока почтового бизнеса и социальных услуг</w:t>
      </w:r>
      <w:r>
        <w:rPr>
          <w:rFonts w:ascii="Times New Roman" w:eastAsia="Calibri" w:hAnsi="Times New Roman" w:cs="Times New Roman"/>
          <w:sz w:val="24"/>
          <w:szCs w:val="24"/>
        </w:rPr>
        <w:t xml:space="preserve"> № ___________ </w:t>
      </w:r>
      <w:r>
        <w:rPr>
          <w:rFonts w:ascii="Times New Roman" w:eastAsia="Calibri" w:hAnsi="Times New Roman" w:cs="Times New Roman"/>
          <w:sz w:val="24"/>
          <w:szCs w:val="24"/>
        </w:rPr>
        <w:br/>
        <w:t xml:space="preserve">от «__» ______ 20__ г. </w:t>
      </w:r>
      <w:r w:rsidRPr="006245FD">
        <w:rPr>
          <w:rFonts w:ascii="Times New Roman" w:eastAsia="Calibri" w:hAnsi="Times New Roman" w:cs="Times New Roman"/>
          <w:sz w:val="24"/>
          <w:szCs w:val="24"/>
        </w:rPr>
        <w:t xml:space="preserve"> предполагается обработка следующих персональных данных: </w:t>
      </w:r>
      <w:r>
        <w:rPr>
          <w:rFonts w:ascii="Times New Roman" w:eastAsia="Calibri" w:hAnsi="Times New Roman" w:cs="Times New Roman"/>
          <w:sz w:val="24"/>
          <w:szCs w:val="24"/>
        </w:rPr>
        <w:t xml:space="preserve">фамилия, имя, отчество, адресные данные </w:t>
      </w:r>
      <w:r w:rsidRPr="006245FD">
        <w:rPr>
          <w:rFonts w:ascii="Times New Roman" w:eastAsia="Calibri" w:hAnsi="Times New Roman" w:cs="Times New Roman"/>
          <w:sz w:val="24"/>
          <w:szCs w:val="24"/>
        </w:rPr>
        <w:t>(далее –</w:t>
      </w:r>
      <w:r>
        <w:rPr>
          <w:rFonts w:ascii="Times New Roman" w:eastAsia="Calibri" w:hAnsi="Times New Roman" w:cs="Times New Roman"/>
          <w:sz w:val="24"/>
          <w:szCs w:val="24"/>
        </w:rPr>
        <w:t xml:space="preserve"> </w:t>
      </w:r>
      <w:r w:rsidRPr="006245FD">
        <w:rPr>
          <w:rFonts w:ascii="Times New Roman" w:eastAsia="Calibri" w:hAnsi="Times New Roman" w:cs="Times New Roman"/>
          <w:sz w:val="24"/>
          <w:szCs w:val="24"/>
        </w:rPr>
        <w:t>«</w:t>
      </w:r>
      <w:r w:rsidRPr="006245FD">
        <w:rPr>
          <w:rFonts w:ascii="Times New Roman" w:eastAsia="Calibri" w:hAnsi="Times New Roman" w:cs="Times New Roman"/>
          <w:b/>
          <w:bCs/>
          <w:sz w:val="24"/>
          <w:szCs w:val="24"/>
        </w:rPr>
        <w:t>Персональные данные</w:t>
      </w:r>
      <w:r w:rsidRPr="006245FD">
        <w:rPr>
          <w:rFonts w:ascii="Times New Roman" w:eastAsia="Calibri" w:hAnsi="Times New Roman" w:cs="Times New Roman"/>
          <w:sz w:val="24"/>
          <w:szCs w:val="24"/>
        </w:rPr>
        <w:t>») следующей</w:t>
      </w:r>
      <w:r w:rsidRPr="006245FD">
        <w:rPr>
          <w:rFonts w:ascii="Times New Roman" w:eastAsia="Calibri" w:hAnsi="Times New Roman" w:cs="Times New Roman"/>
          <w:sz w:val="24"/>
          <w:szCs w:val="24"/>
          <w:lang w:val="en-US"/>
        </w:rPr>
        <w:t> </w:t>
      </w:r>
      <w:r w:rsidRPr="006245FD">
        <w:rPr>
          <w:rFonts w:ascii="Times New Roman" w:eastAsia="Calibri" w:hAnsi="Times New Roman" w:cs="Times New Roman"/>
          <w:sz w:val="24"/>
          <w:szCs w:val="24"/>
        </w:rPr>
        <w:t>группы субъектов персональных данных:</w:t>
      </w:r>
      <w:r>
        <w:rPr>
          <w:rFonts w:ascii="Times New Roman" w:eastAsia="Calibri" w:hAnsi="Times New Roman" w:cs="Times New Roman"/>
          <w:sz w:val="24"/>
          <w:szCs w:val="24"/>
        </w:rPr>
        <w:t xml:space="preserve"> </w:t>
      </w:r>
    </w:p>
    <w:p w14:paraId="73AFAAEF" w14:textId="77777777" w:rsidR="00CA0FF3" w:rsidRDefault="00CA0FF3" w:rsidP="00CA0FF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w:t>
      </w:r>
      <w:r>
        <w:rPr>
          <w:rStyle w:val="af2"/>
          <w:rFonts w:ascii="Times New Roman" w:eastAsia="Calibri" w:hAnsi="Times New Roman" w:cs="Times New Roman"/>
          <w:sz w:val="24"/>
          <w:szCs w:val="24"/>
        </w:rPr>
        <w:footnoteReference w:id="5"/>
      </w:r>
      <w:r>
        <w:rPr>
          <w:rFonts w:ascii="Times New Roman" w:eastAsia="Calibri" w:hAnsi="Times New Roman" w:cs="Times New Roman"/>
          <w:sz w:val="24"/>
          <w:szCs w:val="24"/>
        </w:rPr>
        <w:t>, с целью _________________________________________________ (</w:t>
      </w:r>
      <w:r w:rsidRPr="00275EB5">
        <w:rPr>
          <w:rFonts w:ascii="Times New Roman" w:eastAsia="Calibri" w:hAnsi="Times New Roman" w:cs="Times New Roman"/>
          <w:i/>
          <w:sz w:val="24"/>
          <w:szCs w:val="24"/>
        </w:rPr>
        <w:t>указать цель обработки персональных данных</w:t>
      </w:r>
      <w:r>
        <w:rPr>
          <w:rFonts w:ascii="Times New Roman" w:eastAsia="Calibri" w:hAnsi="Times New Roman" w:cs="Times New Roman"/>
          <w:sz w:val="24"/>
          <w:szCs w:val="24"/>
        </w:rPr>
        <w:t>)</w:t>
      </w:r>
      <w:r>
        <w:rPr>
          <w:rStyle w:val="af2"/>
          <w:rFonts w:ascii="Times New Roman" w:eastAsia="Calibri" w:hAnsi="Times New Roman" w:cs="Times New Roman"/>
          <w:sz w:val="24"/>
          <w:szCs w:val="24"/>
        </w:rPr>
        <w:footnoteReference w:id="6"/>
      </w:r>
      <w:r>
        <w:rPr>
          <w:rFonts w:ascii="Times New Roman" w:eastAsia="Calibri" w:hAnsi="Times New Roman" w:cs="Times New Roman"/>
          <w:sz w:val="24"/>
          <w:szCs w:val="24"/>
        </w:rPr>
        <w:t xml:space="preserve"> в форме </w:t>
      </w:r>
      <w:r w:rsidRPr="00275EB5">
        <w:rPr>
          <w:rFonts w:ascii="Times New Roman" w:eastAsia="Calibri" w:hAnsi="Times New Roman" w:cs="Times New Roman"/>
          <w:sz w:val="24"/>
          <w:szCs w:val="24"/>
        </w:rPr>
        <w:t>сбора, записи, систематизации, накопления, хранения, уточнения (обновления, изменения), извлечения, использования, передачи (распространения, предоставления, доступа), обезличивания, блокирования, удаления, уничтожения Персональных данных</w:t>
      </w:r>
      <w:r>
        <w:rPr>
          <w:rStyle w:val="af2"/>
          <w:rFonts w:ascii="Times New Roman" w:eastAsia="Calibri" w:hAnsi="Times New Roman" w:cs="Times New Roman"/>
          <w:sz w:val="24"/>
          <w:szCs w:val="24"/>
        </w:rPr>
        <w:footnoteReference w:id="7"/>
      </w:r>
      <w:r w:rsidRPr="00275EB5">
        <w:rPr>
          <w:rFonts w:ascii="Times New Roman" w:eastAsia="Calibri" w:hAnsi="Times New Roman" w:cs="Times New Roman"/>
          <w:sz w:val="24"/>
          <w:szCs w:val="24"/>
        </w:rPr>
        <w:t xml:space="preserve"> (далее – «Обработка Персональных данных»).</w:t>
      </w:r>
    </w:p>
    <w:p w14:paraId="353D7641" w14:textId="77777777" w:rsidR="00CA0FF3" w:rsidRDefault="00CA0FF3" w:rsidP="00CA0FF3">
      <w:pPr>
        <w:spacing w:after="0" w:line="240" w:lineRule="auto"/>
        <w:jc w:val="both"/>
        <w:rPr>
          <w:rFonts w:ascii="Times New Roman" w:eastAsia="Calibri" w:hAnsi="Times New Roman" w:cs="Times New Roman"/>
          <w:sz w:val="24"/>
          <w:szCs w:val="24"/>
        </w:rPr>
      </w:pPr>
    </w:p>
    <w:p w14:paraId="11EE76F4" w14:textId="77777777" w:rsidR="00CA0FF3" w:rsidRPr="006245FD" w:rsidRDefault="00CA0FF3" w:rsidP="00CA0FF3">
      <w:pPr>
        <w:spacing w:after="0" w:line="240" w:lineRule="auto"/>
        <w:ind w:firstLine="708"/>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 xml:space="preserve">Оператором Обработки Персональных данных является </w:t>
      </w:r>
      <w:r>
        <w:rPr>
          <w:rFonts w:ascii="Times New Roman" w:eastAsia="Calibri" w:hAnsi="Times New Roman" w:cs="Times New Roman"/>
        </w:rPr>
        <w:t>___________________</w:t>
      </w:r>
      <w:r>
        <w:rPr>
          <w:rStyle w:val="af2"/>
          <w:rFonts w:ascii="Times New Roman" w:eastAsia="Calibri" w:hAnsi="Times New Roman" w:cs="Times New Roman"/>
        </w:rPr>
        <w:footnoteReference w:id="8"/>
      </w:r>
      <w:r>
        <w:rPr>
          <w:rFonts w:ascii="Times New Roman" w:eastAsia="Calibri" w:hAnsi="Times New Roman" w:cs="Times New Roman"/>
        </w:rPr>
        <w:t xml:space="preserve"> </w:t>
      </w:r>
      <w:r w:rsidRPr="006245FD">
        <w:rPr>
          <w:rFonts w:ascii="Times New Roman" w:eastAsia="Calibri" w:hAnsi="Times New Roman" w:cs="Times New Roman"/>
          <w:sz w:val="24"/>
          <w:szCs w:val="24"/>
        </w:rPr>
        <w:t>[</w:t>
      </w:r>
      <w:r w:rsidRPr="006245FD">
        <w:rPr>
          <w:rFonts w:ascii="Times New Roman" w:eastAsia="Calibri" w:hAnsi="Times New Roman" w:cs="Times New Roman"/>
          <w:i/>
          <w:iCs/>
          <w:sz w:val="24"/>
          <w:szCs w:val="24"/>
        </w:rPr>
        <w:t>указать</w:t>
      </w:r>
      <w:r>
        <w:rPr>
          <w:rFonts w:ascii="Times New Roman" w:eastAsia="Calibri" w:hAnsi="Times New Roman" w:cs="Times New Roman"/>
          <w:i/>
          <w:iCs/>
          <w:sz w:val="24"/>
          <w:szCs w:val="24"/>
        </w:rPr>
        <w:t xml:space="preserve"> наименование,</w:t>
      </w:r>
      <w:r w:rsidRPr="006245FD">
        <w:rPr>
          <w:rFonts w:ascii="Times New Roman" w:eastAsia="Calibri" w:hAnsi="Times New Roman" w:cs="Times New Roman"/>
          <w:i/>
          <w:iCs/>
          <w:sz w:val="24"/>
          <w:szCs w:val="24"/>
        </w:rPr>
        <w:t xml:space="preserve"> ИНН, ОГРН и адрес</w:t>
      </w:r>
      <w:r>
        <w:rPr>
          <w:rFonts w:ascii="Times New Roman" w:eastAsia="Calibri" w:hAnsi="Times New Roman" w:cs="Times New Roman"/>
          <w:sz w:val="24"/>
          <w:szCs w:val="24"/>
        </w:rPr>
        <w:t xml:space="preserve">] (далее – </w:t>
      </w:r>
      <w:r w:rsidRPr="006245FD">
        <w:rPr>
          <w:rFonts w:ascii="Times New Roman" w:eastAsia="Calibri" w:hAnsi="Times New Roman" w:cs="Times New Roman"/>
          <w:b/>
          <w:bCs/>
          <w:sz w:val="24"/>
          <w:szCs w:val="24"/>
        </w:rPr>
        <w:t>Оператор</w:t>
      </w:r>
      <w:r w:rsidRPr="006245FD">
        <w:rPr>
          <w:rFonts w:ascii="Times New Roman" w:eastAsia="Calibri" w:hAnsi="Times New Roman" w:cs="Times New Roman"/>
          <w:sz w:val="24"/>
          <w:szCs w:val="24"/>
        </w:rPr>
        <w:t>).</w:t>
      </w:r>
    </w:p>
    <w:p w14:paraId="0456323B" w14:textId="77777777" w:rsidR="00CA0FF3" w:rsidRPr="006245FD" w:rsidRDefault="00CA0FF3" w:rsidP="00CA0FF3">
      <w:pPr>
        <w:spacing w:after="0" w:line="240" w:lineRule="auto"/>
        <w:ind w:firstLine="708"/>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Оператор поручает</w:t>
      </w:r>
      <w:r>
        <w:rPr>
          <w:rFonts w:ascii="Times New Roman" w:eastAsia="Calibri" w:hAnsi="Times New Roman" w:cs="Times New Roman"/>
          <w:sz w:val="24"/>
          <w:szCs w:val="24"/>
        </w:rPr>
        <w:t xml:space="preserve"> Акционерному обществу</w:t>
      </w:r>
      <w:r w:rsidRPr="006245FD">
        <w:rPr>
          <w:rFonts w:ascii="Times New Roman" w:eastAsia="Calibri" w:hAnsi="Times New Roman" w:cs="Times New Roman"/>
          <w:sz w:val="24"/>
          <w:szCs w:val="24"/>
        </w:rPr>
        <w:t xml:space="preserve"> «Почта России», ИНН </w:t>
      </w:r>
      <w:r w:rsidRPr="009C32FD">
        <w:rPr>
          <w:rFonts w:ascii="Times New Roman" w:eastAsia="Calibri" w:hAnsi="Times New Roman" w:cs="Times New Roman"/>
          <w:sz w:val="24"/>
          <w:szCs w:val="24"/>
        </w:rPr>
        <w:t>7724490000</w:t>
      </w:r>
      <w:r w:rsidRPr="006245FD">
        <w:rPr>
          <w:rFonts w:ascii="Times New Roman" w:eastAsia="Calibri" w:hAnsi="Times New Roman" w:cs="Times New Roman"/>
          <w:sz w:val="24"/>
          <w:szCs w:val="24"/>
        </w:rPr>
        <w:t>, ОГРН </w:t>
      </w:r>
      <w:r w:rsidRPr="009C32FD">
        <w:rPr>
          <w:rFonts w:ascii="Times New Roman" w:eastAsia="Calibri" w:hAnsi="Times New Roman" w:cs="Times New Roman"/>
          <w:sz w:val="24"/>
          <w:szCs w:val="24"/>
        </w:rPr>
        <w:t>1197746000000</w:t>
      </w:r>
      <w:r w:rsidRPr="006245FD">
        <w:rPr>
          <w:rFonts w:ascii="Times New Roman" w:eastAsia="Calibri" w:hAnsi="Times New Roman" w:cs="Times New Roman"/>
          <w:sz w:val="24"/>
          <w:szCs w:val="24"/>
        </w:rPr>
        <w:t>, юридический адрес: 131000, г. Москва, Ва</w:t>
      </w:r>
      <w:r>
        <w:rPr>
          <w:rFonts w:ascii="Times New Roman" w:eastAsia="Calibri" w:hAnsi="Times New Roman" w:cs="Times New Roman"/>
          <w:sz w:val="24"/>
          <w:szCs w:val="24"/>
        </w:rPr>
        <w:t xml:space="preserve">ршавское шоссе, д. 37 (далее – </w:t>
      </w:r>
      <w:r w:rsidRPr="006245FD">
        <w:rPr>
          <w:rFonts w:ascii="Times New Roman" w:eastAsia="Calibri" w:hAnsi="Times New Roman" w:cs="Times New Roman"/>
          <w:b/>
          <w:bCs/>
          <w:sz w:val="24"/>
          <w:szCs w:val="24"/>
        </w:rPr>
        <w:t>Почта России</w:t>
      </w:r>
      <w:r w:rsidRPr="006245FD">
        <w:rPr>
          <w:rFonts w:ascii="Times New Roman" w:eastAsia="Calibri" w:hAnsi="Times New Roman" w:cs="Times New Roman"/>
          <w:sz w:val="24"/>
          <w:szCs w:val="24"/>
        </w:rPr>
        <w:t>) осуществить Обработку Персональных данных в срок до «__» ________ г.</w:t>
      </w:r>
    </w:p>
    <w:p w14:paraId="79D1AEC3" w14:textId="77777777" w:rsidR="00CA0FF3" w:rsidRPr="006245FD" w:rsidRDefault="00CA0FF3" w:rsidP="00CA0FF3">
      <w:pPr>
        <w:spacing w:after="0" w:line="240" w:lineRule="auto"/>
        <w:ind w:firstLine="708"/>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Оператор передает Персональные данные Почте России [</w:t>
      </w:r>
      <w:r w:rsidRPr="006245FD">
        <w:rPr>
          <w:rFonts w:ascii="Times New Roman" w:eastAsia="Calibri" w:hAnsi="Times New Roman" w:cs="Times New Roman"/>
          <w:i/>
          <w:iCs/>
          <w:sz w:val="24"/>
          <w:szCs w:val="24"/>
        </w:rPr>
        <w:t>указать способ передачи Персональных данных</w:t>
      </w:r>
      <w:r>
        <w:rPr>
          <w:rFonts w:ascii="Times New Roman" w:eastAsia="Calibri" w:hAnsi="Times New Roman" w:cs="Times New Roman"/>
          <w:sz w:val="24"/>
          <w:szCs w:val="24"/>
        </w:rPr>
        <w:t>].</w:t>
      </w:r>
    </w:p>
    <w:p w14:paraId="7C2A6AEB" w14:textId="77777777" w:rsidR="00CA0FF3" w:rsidRPr="006245FD" w:rsidRDefault="00CA0FF3" w:rsidP="00CA0FF3">
      <w:pPr>
        <w:spacing w:after="0" w:line="240" w:lineRule="auto"/>
        <w:ind w:firstLine="708"/>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При Обработке Персональных данных Почта России обязана соблюдать требования Закона о персональных данных и иных нормативных правовых актов в сфере защиты персональных данных, конфиденциальность Персональных данных, а также обеспечивать их безопасность, защиту от неправомерного или случайного доступа, уничтожения, изменения, блокирования, копирования, распространения и других неправомерных действий, в том числе путем:</w:t>
      </w:r>
    </w:p>
    <w:p w14:paraId="0254B1C9" w14:textId="77777777" w:rsidR="00CA0FF3" w:rsidRPr="006245FD" w:rsidRDefault="00CA0FF3" w:rsidP="00CA0FF3">
      <w:pPr>
        <w:numPr>
          <w:ilvl w:val="0"/>
          <w:numId w:val="7"/>
        </w:numPr>
        <w:tabs>
          <w:tab w:val="left" w:pos="1134"/>
        </w:tabs>
        <w:suppressAutoHyphens w:val="0"/>
        <w:spacing w:after="0" w:line="240" w:lineRule="auto"/>
        <w:ind w:left="0"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применения организационных и технических мер по обеспечению безопасности Персональных данных, необходимых для выполнения требований к защите персональных данных в соответствии с соответствующим уровнем защищенности персональных данных, при их обработке в информационных системах персональных данных Почты России;</w:t>
      </w:r>
    </w:p>
    <w:p w14:paraId="06351B9A" w14:textId="77777777" w:rsidR="00CA0FF3" w:rsidRPr="006245FD" w:rsidRDefault="00CA0FF3" w:rsidP="00CA0FF3">
      <w:pPr>
        <w:numPr>
          <w:ilvl w:val="0"/>
          <w:numId w:val="7"/>
        </w:numPr>
        <w:tabs>
          <w:tab w:val="left" w:pos="1134"/>
        </w:tabs>
        <w:suppressAutoHyphens w:val="0"/>
        <w:spacing w:after="0" w:line="240" w:lineRule="auto"/>
        <w:ind w:left="0"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применения к Персональным данным средств защиты информации, прошедших в установленном порядке процедуру оценки соответствия;</w:t>
      </w:r>
    </w:p>
    <w:p w14:paraId="3E70A389" w14:textId="77777777" w:rsidR="00CA0FF3" w:rsidRPr="006245FD" w:rsidRDefault="00CA0FF3" w:rsidP="00CA0FF3">
      <w:pPr>
        <w:numPr>
          <w:ilvl w:val="0"/>
          <w:numId w:val="7"/>
        </w:numPr>
        <w:tabs>
          <w:tab w:val="left" w:pos="1134"/>
        </w:tabs>
        <w:suppressAutoHyphens w:val="0"/>
        <w:spacing w:after="0" w:line="240" w:lineRule="auto"/>
        <w:ind w:left="0"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lastRenderedPageBreak/>
        <w:t>обнаружения фактов несанкционированного доступа к Персональным данным и принятия соответствующих мер;</w:t>
      </w:r>
    </w:p>
    <w:p w14:paraId="023E9F46" w14:textId="77777777" w:rsidR="00CA0FF3" w:rsidRDefault="00CA0FF3" w:rsidP="00CA0FF3">
      <w:pPr>
        <w:numPr>
          <w:ilvl w:val="0"/>
          <w:numId w:val="7"/>
        </w:numPr>
        <w:tabs>
          <w:tab w:val="left" w:pos="1134"/>
        </w:tabs>
        <w:suppressAutoHyphens w:val="0"/>
        <w:spacing w:after="0" w:line="240" w:lineRule="auto"/>
        <w:ind w:left="0"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контроля за принимаемыми мерами по обеспечению безопасности Персональных данных и уровня защищенности информационных систем персональ</w:t>
      </w:r>
      <w:r>
        <w:rPr>
          <w:rFonts w:ascii="Times New Roman" w:eastAsia="Calibri" w:hAnsi="Times New Roman" w:cs="Times New Roman"/>
          <w:sz w:val="24"/>
          <w:szCs w:val="24"/>
        </w:rPr>
        <w:t>ных данных.</w:t>
      </w:r>
    </w:p>
    <w:p w14:paraId="3770E2D3" w14:textId="77777777" w:rsidR="00CA0FF3" w:rsidRPr="006245FD" w:rsidRDefault="00CA0FF3" w:rsidP="00CA0FF3">
      <w:pPr>
        <w:tabs>
          <w:tab w:val="left" w:pos="1134"/>
        </w:tabs>
        <w:spacing w:after="0" w:line="240" w:lineRule="auto"/>
        <w:ind w:firstLine="709"/>
        <w:jc w:val="both"/>
        <w:rPr>
          <w:rFonts w:ascii="Times New Roman" w:eastAsia="Calibri" w:hAnsi="Times New Roman" w:cs="Times New Roman"/>
          <w:sz w:val="24"/>
          <w:szCs w:val="24"/>
        </w:rPr>
      </w:pPr>
    </w:p>
    <w:p w14:paraId="00BA7A72" w14:textId="77777777" w:rsidR="00CA0FF3" w:rsidRPr="006245FD" w:rsidRDefault="00CA0FF3" w:rsidP="00CA0FF3">
      <w:pPr>
        <w:spacing w:after="0" w:line="240" w:lineRule="auto"/>
        <w:ind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Оператор гарантирует Почте России, что:</w:t>
      </w:r>
    </w:p>
    <w:p w14:paraId="0CF81DF7" w14:textId="77777777" w:rsidR="00CA0FF3" w:rsidRPr="006245FD" w:rsidRDefault="00CA0FF3" w:rsidP="00CA0FF3">
      <w:pPr>
        <w:numPr>
          <w:ilvl w:val="0"/>
          <w:numId w:val="8"/>
        </w:numPr>
        <w:tabs>
          <w:tab w:val="left" w:pos="1134"/>
        </w:tabs>
        <w:suppressAutoHyphens w:val="0"/>
        <w:spacing w:after="0" w:line="240" w:lineRule="auto"/>
        <w:ind w:left="0"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Персональные данные получены законными способами, в том числе имеется согласие субъекта (-ов) Персональных данных на их обработку;</w:t>
      </w:r>
    </w:p>
    <w:p w14:paraId="25A24933" w14:textId="77777777" w:rsidR="00CA0FF3" w:rsidRPr="006245FD" w:rsidRDefault="00CA0FF3" w:rsidP="00CA0FF3">
      <w:pPr>
        <w:numPr>
          <w:ilvl w:val="0"/>
          <w:numId w:val="8"/>
        </w:numPr>
        <w:tabs>
          <w:tab w:val="left" w:pos="1134"/>
        </w:tabs>
        <w:suppressAutoHyphens w:val="0"/>
        <w:spacing w:after="0" w:line="240" w:lineRule="auto"/>
        <w:ind w:left="0"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цели сбора Персональных данных соответствуют целям Обработки Персональных данных;</w:t>
      </w:r>
    </w:p>
    <w:p w14:paraId="5DDEFEE8" w14:textId="77777777" w:rsidR="00CA0FF3" w:rsidRPr="006245FD" w:rsidRDefault="00CA0FF3" w:rsidP="00CA0FF3">
      <w:pPr>
        <w:numPr>
          <w:ilvl w:val="0"/>
          <w:numId w:val="8"/>
        </w:numPr>
        <w:tabs>
          <w:tab w:val="left" w:pos="1134"/>
        </w:tabs>
        <w:suppressAutoHyphens w:val="0"/>
        <w:spacing w:after="0" w:line="240" w:lineRule="auto"/>
        <w:ind w:left="0"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до Почты России будет своевременно доведена информация в случае отзыва субъектом (-ами) Персональных данных согласия на обработку Персональных данных.</w:t>
      </w:r>
    </w:p>
    <w:p w14:paraId="4EE5F684" w14:textId="77777777" w:rsidR="00CA0FF3" w:rsidRPr="006245FD" w:rsidRDefault="00CA0FF3" w:rsidP="00CA0FF3">
      <w:pPr>
        <w:spacing w:before="120" w:after="360" w:line="240" w:lineRule="auto"/>
        <w:ind w:firstLine="709"/>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Оператор несет ответственность перед субъектом (-ами) Персональных данных за действия Почты России. Почта России несет ответственность перед Оператором за Обработку Персональных данных в соответствии с настоящим поручением.</w:t>
      </w:r>
    </w:p>
    <w:p w14:paraId="672EFB38" w14:textId="77777777" w:rsidR="00CA0FF3" w:rsidRPr="006245FD" w:rsidRDefault="00CA0FF3" w:rsidP="00CA0FF3">
      <w:pPr>
        <w:spacing w:before="120" w:after="360" w:line="240" w:lineRule="auto"/>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«__» _____________ г.</w:t>
      </w:r>
    </w:p>
    <w:tbl>
      <w:tblPr>
        <w:tblW w:w="0" w:type="auto"/>
        <w:tblCellMar>
          <w:left w:w="0" w:type="dxa"/>
          <w:right w:w="0" w:type="dxa"/>
        </w:tblCellMar>
        <w:tblLook w:val="04A0" w:firstRow="1" w:lastRow="0" w:firstColumn="1" w:lastColumn="0" w:noHBand="0" w:noVBand="1"/>
      </w:tblPr>
      <w:tblGrid>
        <w:gridCol w:w="4428"/>
        <w:gridCol w:w="4428"/>
      </w:tblGrid>
      <w:tr w:rsidR="00CA0FF3" w:rsidRPr="006245FD" w14:paraId="192A7EEC" w14:textId="77777777" w:rsidTr="00765630">
        <w:tc>
          <w:tcPr>
            <w:tcW w:w="4428" w:type="dxa"/>
            <w:tcMar>
              <w:top w:w="0" w:type="dxa"/>
              <w:left w:w="108" w:type="dxa"/>
              <w:bottom w:w="0" w:type="dxa"/>
              <w:right w:w="108" w:type="dxa"/>
            </w:tcMar>
            <w:hideMark/>
          </w:tcPr>
          <w:p w14:paraId="1068884F" w14:textId="77777777" w:rsidR="00CA0FF3" w:rsidRPr="006245FD" w:rsidRDefault="00CA0FF3" w:rsidP="00765630">
            <w:pPr>
              <w:spacing w:before="240" w:after="240" w:line="240" w:lineRule="auto"/>
              <w:jc w:val="both"/>
              <w:rPr>
                <w:rFonts w:ascii="Times New Roman" w:eastAsia="Calibri" w:hAnsi="Times New Roman" w:cs="Times New Roman"/>
                <w:sz w:val="24"/>
                <w:szCs w:val="24"/>
              </w:rPr>
            </w:pPr>
            <w:r w:rsidRPr="006245FD">
              <w:rPr>
                <w:rFonts w:ascii="Times New Roman" w:eastAsia="Calibri" w:hAnsi="Times New Roman" w:cs="Times New Roman"/>
                <w:sz w:val="24"/>
                <w:szCs w:val="24"/>
              </w:rPr>
              <w:t>[</w:t>
            </w:r>
            <w:r w:rsidRPr="006245FD">
              <w:rPr>
                <w:rFonts w:ascii="Times New Roman" w:eastAsia="Calibri" w:hAnsi="Times New Roman" w:cs="Times New Roman"/>
                <w:i/>
                <w:iCs/>
                <w:sz w:val="24"/>
                <w:szCs w:val="24"/>
              </w:rPr>
              <w:t>указать наименование и контактные данные третьего лица</w:t>
            </w:r>
            <w:r w:rsidRPr="006245FD">
              <w:rPr>
                <w:rFonts w:ascii="Times New Roman" w:eastAsia="Calibri" w:hAnsi="Times New Roman" w:cs="Times New Roman"/>
                <w:sz w:val="24"/>
                <w:szCs w:val="24"/>
              </w:rPr>
              <w:t>]</w:t>
            </w:r>
          </w:p>
        </w:tc>
        <w:tc>
          <w:tcPr>
            <w:tcW w:w="4428" w:type="dxa"/>
            <w:tcMar>
              <w:top w:w="0" w:type="dxa"/>
              <w:left w:w="108" w:type="dxa"/>
              <w:bottom w:w="0" w:type="dxa"/>
              <w:right w:w="108" w:type="dxa"/>
            </w:tcMar>
            <w:hideMark/>
          </w:tcPr>
          <w:p w14:paraId="154206EF" w14:textId="77777777" w:rsidR="00CA0FF3" w:rsidRPr="006245FD" w:rsidRDefault="00CA0FF3" w:rsidP="00765630">
            <w:pPr>
              <w:spacing w:before="240" w:after="240" w:line="240" w:lineRule="auto"/>
              <w:jc w:val="center"/>
              <w:rPr>
                <w:rFonts w:ascii="Times New Roman" w:eastAsia="Calibri" w:hAnsi="Times New Roman" w:cs="Times New Roman"/>
                <w:sz w:val="24"/>
                <w:szCs w:val="24"/>
              </w:rPr>
            </w:pPr>
            <w:r w:rsidRPr="006245FD">
              <w:rPr>
                <w:rFonts w:ascii="Times New Roman" w:eastAsia="Calibri" w:hAnsi="Times New Roman" w:cs="Times New Roman"/>
                <w:sz w:val="24"/>
                <w:szCs w:val="24"/>
              </w:rPr>
              <w:t>(</w:t>
            </w:r>
            <w:r w:rsidRPr="006245FD">
              <w:rPr>
                <w:rFonts w:ascii="Times New Roman" w:eastAsia="Calibri" w:hAnsi="Times New Roman" w:cs="Times New Roman"/>
                <w:i/>
                <w:iCs/>
                <w:sz w:val="24"/>
                <w:szCs w:val="24"/>
              </w:rPr>
              <w:t>Ф.И.О., подпись</w:t>
            </w:r>
            <w:r w:rsidRPr="006245FD">
              <w:rPr>
                <w:rFonts w:ascii="Times New Roman" w:eastAsia="Calibri" w:hAnsi="Times New Roman" w:cs="Times New Roman"/>
                <w:sz w:val="24"/>
                <w:szCs w:val="24"/>
              </w:rPr>
              <w:t>) _________________</w:t>
            </w:r>
          </w:p>
          <w:p w14:paraId="2110B633" w14:textId="77777777" w:rsidR="00CA0FF3" w:rsidRPr="006245FD" w:rsidRDefault="00CA0FF3" w:rsidP="00765630">
            <w:pPr>
              <w:spacing w:after="240" w:line="240" w:lineRule="auto"/>
              <w:jc w:val="center"/>
              <w:rPr>
                <w:rFonts w:ascii="Times New Roman" w:eastAsia="Calibri" w:hAnsi="Times New Roman" w:cs="Times New Roman"/>
                <w:sz w:val="24"/>
                <w:szCs w:val="24"/>
              </w:rPr>
            </w:pPr>
            <w:r w:rsidRPr="006245FD">
              <w:rPr>
                <w:rFonts w:ascii="Times New Roman" w:eastAsia="Calibri" w:hAnsi="Times New Roman" w:cs="Times New Roman"/>
                <w:sz w:val="24"/>
                <w:szCs w:val="24"/>
              </w:rPr>
              <w:t>Должность</w:t>
            </w:r>
          </w:p>
        </w:tc>
      </w:tr>
      <w:tr w:rsidR="00CA0FF3" w:rsidRPr="006245FD" w14:paraId="24E4779C" w14:textId="77777777" w:rsidTr="00765630">
        <w:tc>
          <w:tcPr>
            <w:tcW w:w="4428" w:type="dxa"/>
            <w:tcMar>
              <w:top w:w="0" w:type="dxa"/>
              <w:left w:w="108" w:type="dxa"/>
              <w:bottom w:w="0" w:type="dxa"/>
              <w:right w:w="108" w:type="dxa"/>
            </w:tcMar>
            <w:hideMark/>
          </w:tcPr>
          <w:p w14:paraId="0E53E6A6" w14:textId="77777777" w:rsidR="00CA0FF3" w:rsidRPr="006245FD" w:rsidRDefault="00CA0FF3" w:rsidP="00765630">
            <w:pPr>
              <w:spacing w:before="240" w:after="240" w:line="240" w:lineRule="auto"/>
              <w:ind w:right="1626"/>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Акционерное </w:t>
            </w:r>
            <w:r w:rsidRPr="006245FD">
              <w:rPr>
                <w:rFonts w:ascii="Times New Roman" w:eastAsia="Calibri" w:hAnsi="Times New Roman" w:cs="Times New Roman"/>
                <w:b/>
                <w:bCs/>
                <w:sz w:val="24"/>
                <w:szCs w:val="24"/>
              </w:rPr>
              <w:t xml:space="preserve">общество </w:t>
            </w:r>
            <w:r w:rsidRPr="006245FD">
              <w:rPr>
                <w:rFonts w:ascii="Times New Roman" w:eastAsia="Calibri" w:hAnsi="Times New Roman" w:cs="Times New Roman"/>
                <w:b/>
                <w:bCs/>
                <w:sz w:val="24"/>
                <w:szCs w:val="24"/>
              </w:rPr>
              <w:br/>
              <w:t>«Почта России»</w:t>
            </w:r>
          </w:p>
          <w:p w14:paraId="7203B0B9" w14:textId="2AC6C4AD" w:rsidR="00CA0FF3" w:rsidRPr="006245FD" w:rsidRDefault="00CA0FF3" w:rsidP="00765630">
            <w:pPr>
              <w:spacing w:after="0" w:line="240" w:lineRule="auto"/>
              <w:jc w:val="both"/>
              <w:rPr>
                <w:rFonts w:ascii="Times New Roman" w:eastAsia="Calibri" w:hAnsi="Times New Roman" w:cs="Times New Roman"/>
                <w:sz w:val="24"/>
                <w:szCs w:val="24"/>
              </w:rPr>
            </w:pPr>
          </w:p>
        </w:tc>
        <w:tc>
          <w:tcPr>
            <w:tcW w:w="4428" w:type="dxa"/>
            <w:tcMar>
              <w:top w:w="0" w:type="dxa"/>
              <w:left w:w="108" w:type="dxa"/>
              <w:bottom w:w="0" w:type="dxa"/>
              <w:right w:w="108" w:type="dxa"/>
            </w:tcMar>
            <w:hideMark/>
          </w:tcPr>
          <w:p w14:paraId="129F8C57" w14:textId="77777777" w:rsidR="00CA0FF3" w:rsidRPr="006245FD" w:rsidRDefault="00CA0FF3" w:rsidP="00765630">
            <w:pPr>
              <w:spacing w:before="240" w:after="240" w:line="240" w:lineRule="auto"/>
              <w:jc w:val="center"/>
              <w:rPr>
                <w:rFonts w:ascii="Times New Roman" w:eastAsia="Calibri" w:hAnsi="Times New Roman" w:cs="Times New Roman"/>
                <w:sz w:val="24"/>
                <w:szCs w:val="24"/>
              </w:rPr>
            </w:pPr>
            <w:r w:rsidRPr="006245FD">
              <w:rPr>
                <w:rFonts w:ascii="Times New Roman" w:eastAsia="Calibri" w:hAnsi="Times New Roman" w:cs="Times New Roman"/>
                <w:sz w:val="24"/>
                <w:szCs w:val="24"/>
              </w:rPr>
              <w:t>(</w:t>
            </w:r>
            <w:r w:rsidRPr="006245FD">
              <w:rPr>
                <w:rFonts w:ascii="Times New Roman" w:eastAsia="Calibri" w:hAnsi="Times New Roman" w:cs="Times New Roman"/>
                <w:i/>
                <w:iCs/>
                <w:sz w:val="24"/>
                <w:szCs w:val="24"/>
              </w:rPr>
              <w:t>Ф.И.О., подпись</w:t>
            </w:r>
            <w:r w:rsidRPr="006245FD">
              <w:rPr>
                <w:rFonts w:ascii="Times New Roman" w:eastAsia="Calibri" w:hAnsi="Times New Roman" w:cs="Times New Roman"/>
                <w:sz w:val="24"/>
                <w:szCs w:val="24"/>
              </w:rPr>
              <w:t>) _________________</w:t>
            </w:r>
          </w:p>
          <w:p w14:paraId="0DD7A513" w14:textId="77777777" w:rsidR="00CA0FF3" w:rsidRPr="006245FD" w:rsidRDefault="00CA0FF3" w:rsidP="00765630">
            <w:pPr>
              <w:spacing w:after="240" w:line="240" w:lineRule="auto"/>
              <w:jc w:val="center"/>
              <w:rPr>
                <w:rFonts w:ascii="Times New Roman" w:eastAsia="Calibri" w:hAnsi="Times New Roman" w:cs="Times New Roman"/>
                <w:sz w:val="24"/>
                <w:szCs w:val="24"/>
              </w:rPr>
            </w:pPr>
            <w:r w:rsidRPr="006245FD">
              <w:rPr>
                <w:rFonts w:ascii="Times New Roman" w:eastAsia="Calibri" w:hAnsi="Times New Roman" w:cs="Times New Roman"/>
                <w:sz w:val="24"/>
                <w:szCs w:val="24"/>
              </w:rPr>
              <w:t>Должность</w:t>
            </w:r>
          </w:p>
        </w:tc>
      </w:tr>
    </w:tbl>
    <w:p w14:paraId="6BCD6DDE" w14:textId="77777777" w:rsidR="00D92B5D" w:rsidRDefault="00D92B5D">
      <w:pPr>
        <w:spacing w:after="16" w:line="247" w:lineRule="auto"/>
        <w:ind w:left="533" w:right="321"/>
        <w:jc w:val="center"/>
        <w:rPr>
          <w:rFonts w:ascii="Times New Roman" w:eastAsia="Times New Roman" w:hAnsi="Times New Roman" w:cs="Times New Roman"/>
          <w:b/>
          <w:sz w:val="24"/>
          <w:szCs w:val="24"/>
        </w:rPr>
      </w:pPr>
    </w:p>
    <w:p w14:paraId="42FCC174" w14:textId="77777777" w:rsidR="00CA0FF3" w:rsidRDefault="00CA0FF3" w:rsidP="00CA0FF3">
      <w:pPr>
        <w:rPr>
          <w:rFonts w:ascii="Times New Roman" w:hAnsi="Times New Roman" w:cs="Times New Roman"/>
          <w:b/>
          <w:sz w:val="24"/>
          <w:szCs w:val="24"/>
        </w:rPr>
      </w:pPr>
      <w:r>
        <w:rPr>
          <w:rFonts w:ascii="Times New Roman" w:hAnsi="Times New Roman" w:cs="Times New Roman"/>
          <w:b/>
          <w:sz w:val="24"/>
          <w:szCs w:val="24"/>
        </w:rPr>
        <w:t>ФОРМА СОГЛАСОВАНА:</w:t>
      </w:r>
    </w:p>
    <w:tbl>
      <w:tblPr>
        <w:tblW w:w="9889" w:type="dxa"/>
        <w:tblLook w:val="0000" w:firstRow="0" w:lastRow="0" w:firstColumn="0" w:lastColumn="0" w:noHBand="0" w:noVBand="0"/>
      </w:tblPr>
      <w:tblGrid>
        <w:gridCol w:w="5004"/>
        <w:gridCol w:w="4885"/>
      </w:tblGrid>
      <w:tr w:rsidR="00CA0FF3" w14:paraId="63232428" w14:textId="77777777" w:rsidTr="009F3DEA">
        <w:trPr>
          <w:trHeight w:val="268"/>
        </w:trPr>
        <w:tc>
          <w:tcPr>
            <w:tcW w:w="5004" w:type="dxa"/>
            <w:shd w:val="clear" w:color="auto" w:fill="auto"/>
          </w:tcPr>
          <w:p w14:paraId="759656E1" w14:textId="77777777" w:rsidR="00CA0FF3" w:rsidRDefault="00CA0FF3" w:rsidP="00765630">
            <w:pPr>
              <w:keepNext/>
              <w:keepLines/>
              <w:shd w:val="clear" w:color="auto" w:fill="FFFFFF"/>
              <w:rPr>
                <w:rFonts w:ascii="Times New Roman" w:hAnsi="Times New Roman" w:cs="Times New Roman"/>
                <w:b/>
              </w:rPr>
            </w:pPr>
            <w:r>
              <w:rPr>
                <w:rFonts w:ascii="Times New Roman" w:hAnsi="Times New Roman" w:cs="Times New Roman"/>
                <w:b/>
              </w:rPr>
              <w:t>Исполнитель</w:t>
            </w:r>
          </w:p>
        </w:tc>
        <w:tc>
          <w:tcPr>
            <w:tcW w:w="4885" w:type="dxa"/>
            <w:shd w:val="clear" w:color="auto" w:fill="auto"/>
          </w:tcPr>
          <w:p w14:paraId="238FEA7B" w14:textId="77777777" w:rsidR="00CA0FF3" w:rsidRDefault="00CA0FF3" w:rsidP="00765630">
            <w:pPr>
              <w:keepNext/>
              <w:keepLines/>
              <w:shd w:val="clear" w:color="auto" w:fill="FFFFFF"/>
              <w:rPr>
                <w:rFonts w:ascii="Times New Roman" w:hAnsi="Times New Roman" w:cs="Times New Roman"/>
                <w:b/>
              </w:rPr>
            </w:pPr>
            <w:r>
              <w:rPr>
                <w:rFonts w:ascii="Times New Roman" w:hAnsi="Times New Roman" w:cs="Times New Roman"/>
                <w:b/>
              </w:rPr>
              <w:t>Заказчик</w:t>
            </w:r>
          </w:p>
        </w:tc>
      </w:tr>
      <w:tr w:rsidR="009F3DEA" w14:paraId="70508B09" w14:textId="77777777" w:rsidTr="009F3DEA">
        <w:trPr>
          <w:trHeight w:val="268"/>
        </w:trPr>
        <w:tc>
          <w:tcPr>
            <w:tcW w:w="5004" w:type="dxa"/>
            <w:shd w:val="clear" w:color="auto" w:fill="auto"/>
          </w:tcPr>
          <w:p w14:paraId="562F0A91" w14:textId="77777777" w:rsidR="009F3DEA" w:rsidRDefault="009F3DEA" w:rsidP="009F3DEA">
            <w:pPr>
              <w:keepNext/>
              <w:keepLines/>
              <w:rPr>
                <w:rFonts w:ascii="Times New Roman" w:hAnsi="Times New Roman" w:cs="Times New Roman"/>
                <w:b/>
              </w:rPr>
            </w:pPr>
          </w:p>
          <w:p w14:paraId="65B53610" w14:textId="5FB58FCF" w:rsidR="009F3DEA" w:rsidRPr="00B9393C" w:rsidRDefault="009F3DEA" w:rsidP="009F3DEA">
            <w:pPr>
              <w:keepNext/>
              <w:keepLines/>
              <w:shd w:val="clear" w:color="auto" w:fill="FFFFFF"/>
              <w:rPr>
                <w:rFonts w:ascii="Times New Roman" w:hAnsi="Times New Roman" w:cs="Times New Roman"/>
                <w:b/>
              </w:rPr>
            </w:pPr>
            <w:r>
              <w:rPr>
                <w:rFonts w:ascii="Times New Roman" w:hAnsi="Times New Roman" w:cs="Times New Roman"/>
                <w:b/>
              </w:rPr>
              <w:t xml:space="preserve">__________________ </w:t>
            </w:r>
            <w:r>
              <w:rPr>
                <w:rFonts w:ascii="Times New Roman" w:hAnsi="Times New Roman" w:cs="Times New Roman"/>
                <w:b/>
                <w:lang w:val="en-US"/>
              </w:rPr>
              <w:t xml:space="preserve">/ </w:t>
            </w:r>
            <w:r w:rsidR="00B9393C">
              <w:rPr>
                <w:rFonts w:ascii="Times New Roman" w:hAnsi="Times New Roman" w:cs="Times New Roman"/>
                <w:b/>
              </w:rPr>
              <w:t>_____________/</w:t>
            </w:r>
          </w:p>
        </w:tc>
        <w:tc>
          <w:tcPr>
            <w:tcW w:w="4885" w:type="dxa"/>
            <w:shd w:val="clear" w:color="auto" w:fill="auto"/>
          </w:tcPr>
          <w:p w14:paraId="73E7F866" w14:textId="77777777" w:rsidR="009F3DEA" w:rsidRDefault="009F3DEA" w:rsidP="009F3DEA">
            <w:pPr>
              <w:keepNext/>
              <w:keepLines/>
              <w:tabs>
                <w:tab w:val="left" w:pos="1334"/>
              </w:tabs>
              <w:rPr>
                <w:rFonts w:ascii="Times New Roman" w:hAnsi="Times New Roman" w:cs="Times New Roman"/>
                <w:b/>
                <w:bCs/>
              </w:rPr>
            </w:pPr>
          </w:p>
          <w:p w14:paraId="2531532C" w14:textId="5F36E32F" w:rsidR="009F3DEA" w:rsidRPr="007F7E04" w:rsidRDefault="009F3DEA" w:rsidP="00871B1E">
            <w:pPr>
              <w:keepNext/>
              <w:keepLines/>
              <w:shd w:val="clear" w:color="auto" w:fill="FFFFFF"/>
              <w:rPr>
                <w:rFonts w:ascii="Times New Roman" w:hAnsi="Times New Roman" w:cs="Times New Roman"/>
                <w:b/>
              </w:rPr>
            </w:pPr>
            <w:r>
              <w:rPr>
                <w:rFonts w:ascii="Times New Roman" w:hAnsi="Times New Roman" w:cs="Times New Roman"/>
                <w:b/>
                <w:bCs/>
              </w:rPr>
              <w:t>__________________ /</w:t>
            </w:r>
            <w:r w:rsidR="00FB56C0">
              <w:t xml:space="preserve"> </w:t>
            </w:r>
            <w:r w:rsidR="00B9393C">
              <w:t>______________/</w:t>
            </w:r>
          </w:p>
        </w:tc>
      </w:tr>
      <w:tr w:rsidR="009F3DEA" w14:paraId="77B6EE09" w14:textId="77777777" w:rsidTr="009F3DEA">
        <w:trPr>
          <w:trHeight w:val="268"/>
        </w:trPr>
        <w:tc>
          <w:tcPr>
            <w:tcW w:w="5004" w:type="dxa"/>
            <w:shd w:val="clear" w:color="auto" w:fill="auto"/>
          </w:tcPr>
          <w:p w14:paraId="5CF2C01E" w14:textId="77777777" w:rsidR="009F3DEA" w:rsidRDefault="009F3DEA" w:rsidP="009F3DEA">
            <w:pPr>
              <w:keepNext/>
              <w:keepLines/>
              <w:rPr>
                <w:rFonts w:ascii="Times New Roman" w:hAnsi="Times New Roman" w:cs="Times New Roman"/>
                <w:b/>
              </w:rPr>
            </w:pPr>
          </w:p>
          <w:p w14:paraId="67C135CF" w14:textId="77777777" w:rsidR="009F3DEA" w:rsidRDefault="009F3DEA" w:rsidP="009F3DEA">
            <w:pPr>
              <w:keepNext/>
              <w:keepLines/>
              <w:shd w:val="clear" w:color="auto" w:fill="FFFFFF"/>
              <w:rPr>
                <w:rFonts w:ascii="Times New Roman" w:hAnsi="Times New Roman" w:cs="Times New Roman"/>
                <w:b/>
              </w:rPr>
            </w:pPr>
            <w:r>
              <w:rPr>
                <w:rFonts w:ascii="Times New Roman" w:hAnsi="Times New Roman" w:cs="Times New Roman"/>
                <w:b/>
                <w:lang w:val="en-US"/>
              </w:rPr>
              <w:t xml:space="preserve">«   » </w:t>
            </w:r>
            <w:r>
              <w:rPr>
                <w:rFonts w:ascii="Times New Roman" w:hAnsi="Times New Roman" w:cs="Times New Roman"/>
                <w:b/>
              </w:rPr>
              <w:t>___________</w:t>
            </w:r>
            <w:r w:rsidR="00FB56C0">
              <w:rPr>
                <w:rFonts w:ascii="Times New Roman" w:hAnsi="Times New Roman" w:cs="Times New Roman"/>
                <w:b/>
                <w:lang w:val="en-US"/>
              </w:rPr>
              <w:t xml:space="preserve"> 2022</w:t>
            </w:r>
            <w:r>
              <w:rPr>
                <w:rFonts w:ascii="Times New Roman" w:hAnsi="Times New Roman" w:cs="Times New Roman"/>
                <w:b/>
                <w:lang w:val="en-US"/>
              </w:rPr>
              <w:t xml:space="preserve"> г.</w:t>
            </w:r>
          </w:p>
        </w:tc>
        <w:tc>
          <w:tcPr>
            <w:tcW w:w="4885" w:type="dxa"/>
            <w:shd w:val="clear" w:color="auto" w:fill="auto"/>
          </w:tcPr>
          <w:p w14:paraId="7A3A2A26" w14:textId="77777777" w:rsidR="009F3DEA" w:rsidRDefault="009F3DEA" w:rsidP="009F3DEA">
            <w:pPr>
              <w:keepNext/>
              <w:keepLines/>
              <w:rPr>
                <w:rFonts w:ascii="Times New Roman" w:hAnsi="Times New Roman" w:cs="Times New Roman"/>
                <w:b/>
              </w:rPr>
            </w:pPr>
          </w:p>
          <w:p w14:paraId="246FFFD9" w14:textId="77777777" w:rsidR="009F3DEA" w:rsidRDefault="009F3DEA" w:rsidP="009F3DEA">
            <w:pPr>
              <w:keepNext/>
              <w:keepLines/>
              <w:shd w:val="clear" w:color="auto" w:fill="FFFFFF"/>
              <w:rPr>
                <w:rFonts w:ascii="Times New Roman" w:hAnsi="Times New Roman" w:cs="Times New Roman"/>
                <w:b/>
              </w:rPr>
            </w:pPr>
            <w:r>
              <w:rPr>
                <w:rFonts w:ascii="Times New Roman" w:hAnsi="Times New Roman" w:cs="Times New Roman"/>
                <w:b/>
                <w:lang w:val="en-US"/>
              </w:rPr>
              <w:t xml:space="preserve">«   » </w:t>
            </w:r>
            <w:r>
              <w:rPr>
                <w:rFonts w:ascii="Times New Roman" w:hAnsi="Times New Roman" w:cs="Times New Roman"/>
                <w:b/>
              </w:rPr>
              <w:t>____________</w:t>
            </w:r>
            <w:r w:rsidR="00FB56C0">
              <w:rPr>
                <w:rFonts w:ascii="Times New Roman" w:hAnsi="Times New Roman" w:cs="Times New Roman"/>
                <w:b/>
                <w:lang w:val="en-US"/>
              </w:rPr>
              <w:t xml:space="preserve"> 2022</w:t>
            </w:r>
            <w:r>
              <w:rPr>
                <w:rFonts w:ascii="Times New Roman" w:hAnsi="Times New Roman" w:cs="Times New Roman"/>
                <w:b/>
                <w:lang w:val="en-US"/>
              </w:rPr>
              <w:t xml:space="preserve"> г.</w:t>
            </w:r>
          </w:p>
        </w:tc>
      </w:tr>
    </w:tbl>
    <w:p w14:paraId="3FD6D70A" w14:textId="77777777" w:rsidR="00D92B5D" w:rsidRPr="00CA0FF3" w:rsidRDefault="00D92B5D" w:rsidP="00CA0FF3">
      <w:pPr>
        <w:spacing w:after="0" w:line="240" w:lineRule="auto"/>
      </w:pPr>
    </w:p>
    <w:sectPr w:rsidR="00D92B5D" w:rsidRPr="00CA0FF3">
      <w:headerReference w:type="default" r:id="rId21"/>
      <w:pgSz w:w="11906" w:h="16838"/>
      <w:pgMar w:top="1134" w:right="850" w:bottom="1134" w:left="1701"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F68D4" w14:textId="77777777" w:rsidR="00410DA8" w:rsidRDefault="00410DA8">
      <w:pPr>
        <w:spacing w:after="0" w:line="240" w:lineRule="auto"/>
      </w:pPr>
      <w:r>
        <w:separator/>
      </w:r>
    </w:p>
  </w:endnote>
  <w:endnote w:type="continuationSeparator" w:id="0">
    <w:p w14:paraId="605715A4" w14:textId="77777777" w:rsidR="00410DA8" w:rsidRDefault="00410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936C5" w14:textId="77777777" w:rsidR="00410DA8" w:rsidRDefault="00410DA8">
      <w:pPr>
        <w:rPr>
          <w:sz w:val="12"/>
        </w:rPr>
      </w:pPr>
      <w:r>
        <w:separator/>
      </w:r>
    </w:p>
  </w:footnote>
  <w:footnote w:type="continuationSeparator" w:id="0">
    <w:p w14:paraId="0D7E3B98" w14:textId="77777777" w:rsidR="00410DA8" w:rsidRDefault="00410DA8">
      <w:pPr>
        <w:rPr>
          <w:sz w:val="12"/>
        </w:rPr>
      </w:pPr>
      <w:r>
        <w:continuationSeparator/>
      </w:r>
    </w:p>
  </w:footnote>
  <w:footnote w:id="1">
    <w:p w14:paraId="14926C00" w14:textId="77777777" w:rsidR="00AB0497" w:rsidRDefault="00AB0497">
      <w:pPr>
        <w:pStyle w:val="a4"/>
        <w:rPr>
          <w:rFonts w:ascii="Times New Roman" w:hAnsi="Times New Roman"/>
        </w:rPr>
      </w:pPr>
      <w:r>
        <w:rPr>
          <w:rStyle w:val="a8"/>
        </w:rPr>
        <w:footnoteRef/>
      </w:r>
      <w:r>
        <w:rPr>
          <w:rFonts w:ascii="Times New Roman" w:hAnsi="Times New Roman" w:cs="Times New Roman"/>
        </w:rPr>
        <w:t xml:space="preserve"> Пункты 3.1.8-3.1.12 применяются, если иное не установлено Генеральными условиями.</w:t>
      </w:r>
    </w:p>
  </w:footnote>
  <w:footnote w:id="2">
    <w:p w14:paraId="5046049B" w14:textId="77777777" w:rsidR="00AB0497" w:rsidRDefault="00AB0497">
      <w:pPr>
        <w:pStyle w:val="a4"/>
        <w:jc w:val="both"/>
      </w:pPr>
      <w:r>
        <w:rPr>
          <w:rStyle w:val="a8"/>
        </w:rPr>
        <w:footnoteRef/>
      </w:r>
      <w:r>
        <w:rPr>
          <w:rFonts w:ascii="Times New Roman" w:hAnsi="Times New Roman"/>
        </w:rPr>
        <w:t xml:space="preserve"> Под авиатарифами понимаются тарифы, устанавливаемые авиакомпаниями самостоятельно и дополнительно взимаемые Исполнителем в случаях отправления почтового отправления категории «авиа» в порядке, установленном соответствующим локальным нормативным актом.</w:t>
      </w:r>
      <w:r>
        <w:t xml:space="preserve"> </w:t>
      </w:r>
    </w:p>
  </w:footnote>
  <w:footnote w:id="3">
    <w:p w14:paraId="292B8886" w14:textId="77777777" w:rsidR="00AB0497" w:rsidRDefault="00AB0497">
      <w:pPr>
        <w:pStyle w:val="a4"/>
        <w:jc w:val="both"/>
        <w:rPr>
          <w:rFonts w:ascii="Times New Roman" w:hAnsi="Times New Roman" w:cs="Times New Roman"/>
        </w:rPr>
      </w:pPr>
      <w:r>
        <w:rPr>
          <w:rStyle w:val="a8"/>
        </w:rPr>
        <w:footnoteRef/>
      </w:r>
      <w:r>
        <w:rPr>
          <w:rFonts w:ascii="Times New Roman" w:hAnsi="Times New Roman" w:cs="Times New Roman"/>
        </w:rPr>
        <w:t xml:space="preserve"> Получатель – физическое лицо, в адрес которого Заказчиком осуществляется направление почтовых отправлений.</w:t>
      </w:r>
    </w:p>
  </w:footnote>
  <w:footnote w:id="4">
    <w:p w14:paraId="06214AD5" w14:textId="77777777" w:rsidR="00AB0497" w:rsidRDefault="00AB0497">
      <w:pPr>
        <w:pStyle w:val="a4"/>
        <w:rPr>
          <w:sz w:val="18"/>
          <w:szCs w:val="18"/>
        </w:rPr>
      </w:pPr>
      <w:r>
        <w:rPr>
          <w:rStyle w:val="a8"/>
        </w:rPr>
        <w:footnoteRef/>
      </w:r>
      <w:r>
        <w:rPr>
          <w:sz w:val="18"/>
          <w:szCs w:val="18"/>
        </w:rPr>
        <w:t xml:space="preserve"> Акт оказанных услуг или УПД. Формы отчетных документов определены в Генеральных условиях.</w:t>
      </w:r>
    </w:p>
  </w:footnote>
  <w:footnote w:id="5">
    <w:p w14:paraId="4640922A" w14:textId="77777777" w:rsidR="00AB0497" w:rsidRPr="0049117A" w:rsidRDefault="00AB0497" w:rsidP="00CA0FF3">
      <w:pPr>
        <w:pStyle w:val="a4"/>
        <w:jc w:val="both"/>
        <w:rPr>
          <w:rFonts w:ascii="Times New Roman" w:hAnsi="Times New Roman" w:cs="Times New Roman"/>
        </w:rPr>
      </w:pPr>
      <w:r w:rsidRPr="0049117A">
        <w:rPr>
          <w:rStyle w:val="af2"/>
          <w:rFonts w:ascii="Times New Roman" w:hAnsi="Times New Roman" w:cs="Times New Roman"/>
        </w:rPr>
        <w:footnoteRef/>
      </w:r>
      <w:r w:rsidRPr="0049117A">
        <w:rPr>
          <w:rFonts w:ascii="Times New Roman" w:hAnsi="Times New Roman" w:cs="Times New Roman"/>
        </w:rPr>
        <w:t xml:space="preserve"> Указать, например: Получатели почтовых отправлений, оформившие заказ на сайте Заказчика</w:t>
      </w:r>
      <w:r>
        <w:rPr>
          <w:rFonts w:ascii="Times New Roman" w:hAnsi="Times New Roman" w:cs="Times New Roman"/>
        </w:rPr>
        <w:t>.</w:t>
      </w:r>
    </w:p>
  </w:footnote>
  <w:footnote w:id="6">
    <w:p w14:paraId="3634255B" w14:textId="77777777" w:rsidR="00AB0497" w:rsidRPr="0049117A" w:rsidRDefault="00AB0497" w:rsidP="00CA0FF3">
      <w:pPr>
        <w:pStyle w:val="a4"/>
        <w:jc w:val="both"/>
        <w:rPr>
          <w:rFonts w:ascii="Times New Roman" w:hAnsi="Times New Roman" w:cs="Times New Roman"/>
        </w:rPr>
      </w:pPr>
      <w:r w:rsidRPr="0049117A">
        <w:rPr>
          <w:rStyle w:val="af2"/>
          <w:rFonts w:ascii="Times New Roman" w:hAnsi="Times New Roman" w:cs="Times New Roman"/>
        </w:rPr>
        <w:footnoteRef/>
      </w:r>
      <w:r w:rsidRPr="0049117A">
        <w:rPr>
          <w:rFonts w:ascii="Times New Roman" w:hAnsi="Times New Roman" w:cs="Times New Roman"/>
        </w:rPr>
        <w:t xml:space="preserve"> Указать, например: с целью осуществления доставки п</w:t>
      </w:r>
      <w:r>
        <w:rPr>
          <w:rFonts w:ascii="Times New Roman" w:hAnsi="Times New Roman" w:cs="Times New Roman"/>
        </w:rPr>
        <w:t>очтовых отправлений Получателям.</w:t>
      </w:r>
      <w:r w:rsidRPr="0049117A">
        <w:rPr>
          <w:rFonts w:ascii="Times New Roman" w:hAnsi="Times New Roman" w:cs="Times New Roman"/>
        </w:rPr>
        <w:t xml:space="preserve"> </w:t>
      </w:r>
    </w:p>
  </w:footnote>
  <w:footnote w:id="7">
    <w:p w14:paraId="0989F492" w14:textId="77777777" w:rsidR="00AB0497" w:rsidRPr="0049117A" w:rsidRDefault="00AB0497" w:rsidP="00CA0FF3">
      <w:pPr>
        <w:pStyle w:val="a4"/>
        <w:jc w:val="both"/>
        <w:rPr>
          <w:rFonts w:ascii="Times New Roman" w:hAnsi="Times New Roman" w:cs="Times New Roman"/>
        </w:rPr>
      </w:pPr>
      <w:r w:rsidRPr="0049117A">
        <w:rPr>
          <w:rStyle w:val="af2"/>
          <w:rFonts w:ascii="Times New Roman" w:hAnsi="Times New Roman" w:cs="Times New Roman"/>
        </w:rPr>
        <w:footnoteRef/>
      </w:r>
      <w:r w:rsidRPr="0049117A">
        <w:rPr>
          <w:rFonts w:ascii="Times New Roman" w:hAnsi="Times New Roman" w:cs="Times New Roman"/>
        </w:rPr>
        <w:t xml:space="preserve"> Выбрать необходимое.</w:t>
      </w:r>
    </w:p>
  </w:footnote>
  <w:footnote w:id="8">
    <w:p w14:paraId="0C7836B8" w14:textId="77777777" w:rsidR="00AB0497" w:rsidRDefault="00AB0497" w:rsidP="00CA0FF3">
      <w:pPr>
        <w:pStyle w:val="a4"/>
        <w:jc w:val="both"/>
      </w:pPr>
      <w:r w:rsidRPr="0049117A">
        <w:rPr>
          <w:rStyle w:val="af2"/>
          <w:rFonts w:ascii="Times New Roman" w:hAnsi="Times New Roman" w:cs="Times New Roman"/>
        </w:rPr>
        <w:footnoteRef/>
      </w:r>
      <w:r w:rsidRPr="0049117A">
        <w:rPr>
          <w:rFonts w:ascii="Times New Roman" w:hAnsi="Times New Roman" w:cs="Times New Roman"/>
        </w:rPr>
        <w:t xml:space="preserve"> Указать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32632"/>
      <w:docPartObj>
        <w:docPartGallery w:val="Page Numbers (Top of Page)"/>
        <w:docPartUnique/>
      </w:docPartObj>
    </w:sdtPr>
    <w:sdtEndPr/>
    <w:sdtContent>
      <w:p w14:paraId="00DC26C7" w14:textId="77777777" w:rsidR="00AB0497" w:rsidRDefault="00AB0497">
        <w:pPr>
          <w:pStyle w:val="a7"/>
          <w:jc w:val="cente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FF2A02">
          <w:rPr>
            <w:rFonts w:ascii="Times New Roman" w:hAnsi="Times New Roman" w:cs="Times New Roman"/>
            <w:noProof/>
          </w:rPr>
          <w:t>17</w:t>
        </w:r>
        <w:r>
          <w:rPr>
            <w:rFonts w:ascii="Times New Roman" w:hAnsi="Times New Roman" w:cs="Times New Roman"/>
          </w:rPr>
          <w:fldChar w:fldCharType="end"/>
        </w:r>
      </w:p>
      <w:p w14:paraId="18C85C17" w14:textId="77777777" w:rsidR="00AB0497" w:rsidRDefault="00410DA8">
        <w:pPr>
          <w:pStyle w:val="a7"/>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647486"/>
      <w:docPartObj>
        <w:docPartGallery w:val="Page Numbers (Top of Page)"/>
        <w:docPartUnique/>
      </w:docPartObj>
    </w:sdtPr>
    <w:sdtEndPr/>
    <w:sdtContent>
      <w:p w14:paraId="5A79B8EA" w14:textId="77777777" w:rsidR="00AB0497" w:rsidRDefault="00AB0497">
        <w:pPr>
          <w:pStyle w:val="a7"/>
          <w:jc w:val="cente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FF2A02">
          <w:rPr>
            <w:rFonts w:ascii="Times New Roman" w:hAnsi="Times New Roman" w:cs="Times New Roman"/>
            <w:noProof/>
          </w:rPr>
          <w:t>20</w:t>
        </w:r>
        <w:r>
          <w:rPr>
            <w:rFonts w:ascii="Times New Roman" w:hAnsi="Times New Roman" w:cs="Times New Roman"/>
          </w:rPr>
          <w:fldChar w:fldCharType="end"/>
        </w:r>
      </w:p>
      <w:p w14:paraId="0AB7C912" w14:textId="77777777" w:rsidR="00AB0497" w:rsidRDefault="00410DA8">
        <w:pPr>
          <w:pStyle w:val="a7"/>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025507"/>
      <w:docPartObj>
        <w:docPartGallery w:val="Page Numbers (Top of Page)"/>
        <w:docPartUnique/>
      </w:docPartObj>
    </w:sdtPr>
    <w:sdtEndPr/>
    <w:sdtContent>
      <w:p w14:paraId="48B2132D" w14:textId="77777777" w:rsidR="00AB0497" w:rsidRDefault="00AB0497">
        <w:pPr>
          <w:pStyle w:val="a7"/>
          <w:jc w:val="cente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FF2A02">
          <w:rPr>
            <w:rFonts w:ascii="Times New Roman" w:hAnsi="Times New Roman" w:cs="Times New Roman"/>
            <w:noProof/>
          </w:rPr>
          <w:t>21</w:t>
        </w:r>
        <w:r>
          <w:rPr>
            <w:rFonts w:ascii="Times New Roman" w:hAnsi="Times New Roman" w:cs="Times New Roman"/>
          </w:rPr>
          <w:fldChar w:fldCharType="end"/>
        </w:r>
      </w:p>
      <w:p w14:paraId="729692AA" w14:textId="77777777" w:rsidR="00AB0497" w:rsidRDefault="00410DA8">
        <w:pPr>
          <w:pStyle w:val="a7"/>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074"/>
    <w:multiLevelType w:val="multilevel"/>
    <w:tmpl w:val="60483212"/>
    <w:lvl w:ilvl="0">
      <w:start w:val="5"/>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1065176B"/>
    <w:multiLevelType w:val="hybridMultilevel"/>
    <w:tmpl w:val="13DC4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9B36786"/>
    <w:multiLevelType w:val="multilevel"/>
    <w:tmpl w:val="ABD0C1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C88227A"/>
    <w:multiLevelType w:val="multilevel"/>
    <w:tmpl w:val="C85054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FCD59BC"/>
    <w:multiLevelType w:val="multilevel"/>
    <w:tmpl w:val="96DAB5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8D4230F"/>
    <w:multiLevelType w:val="multilevel"/>
    <w:tmpl w:val="44B06EA8"/>
    <w:lvl w:ilvl="0">
      <w:start w:val="1"/>
      <w:numFmt w:val="decimal"/>
      <w:lvlText w:val="%1."/>
      <w:lvlJc w:val="left"/>
      <w:pPr>
        <w:tabs>
          <w:tab w:val="num" w:pos="2000"/>
        </w:tabs>
        <w:ind w:left="2000" w:hanging="1290"/>
      </w:pPr>
    </w:lvl>
    <w:lvl w:ilvl="1">
      <w:start w:val="1"/>
      <w:numFmt w:val="decimal"/>
      <w:lvlText w:val="%1.%2."/>
      <w:lvlJc w:val="left"/>
      <w:pPr>
        <w:tabs>
          <w:tab w:val="num" w:pos="2000"/>
        </w:tabs>
        <w:ind w:left="2000" w:hanging="1290"/>
      </w:pPr>
      <w:rPr>
        <w:b w:val="0"/>
      </w:rPr>
    </w:lvl>
    <w:lvl w:ilvl="2">
      <w:start w:val="1"/>
      <w:numFmt w:val="decimal"/>
      <w:lvlText w:val="%1.%2.%3."/>
      <w:lvlJc w:val="left"/>
      <w:pPr>
        <w:tabs>
          <w:tab w:val="num" w:pos="1858"/>
        </w:tabs>
        <w:ind w:left="1858" w:hanging="1290"/>
      </w:pPr>
      <w:rPr>
        <w:strike w:val="0"/>
        <w:dstrike w:val="0"/>
        <w:color w:val="000000"/>
      </w:rPr>
    </w:lvl>
    <w:lvl w:ilvl="3">
      <w:start w:val="1"/>
      <w:numFmt w:val="decimal"/>
      <w:lvlText w:val="%1.%2.%3.%4."/>
      <w:lvlJc w:val="left"/>
      <w:pPr>
        <w:tabs>
          <w:tab w:val="num" w:pos="2000"/>
        </w:tabs>
        <w:ind w:left="2000" w:hanging="1290"/>
      </w:pPr>
    </w:lvl>
    <w:lvl w:ilvl="4">
      <w:start w:val="1"/>
      <w:numFmt w:val="decimal"/>
      <w:lvlText w:val="%1.%2.%3.%4.%5."/>
      <w:lvlJc w:val="left"/>
      <w:pPr>
        <w:tabs>
          <w:tab w:val="num" w:pos="4170"/>
        </w:tabs>
        <w:ind w:left="4170" w:hanging="129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6" w15:restartNumberingAfterBreak="0">
    <w:nsid w:val="5988720C"/>
    <w:multiLevelType w:val="multilevel"/>
    <w:tmpl w:val="2FF0505A"/>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 w15:restartNumberingAfterBreak="0">
    <w:nsid w:val="7323588E"/>
    <w:multiLevelType w:val="hybridMultilevel"/>
    <w:tmpl w:val="13DC4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6"/>
  </w:num>
  <w:num w:numId="3">
    <w:abstractNumId w:val="0"/>
  </w:num>
  <w:num w:numId="4">
    <w:abstractNumId w:val="2"/>
  </w:num>
  <w:num w:numId="5">
    <w:abstractNumId w:val="3"/>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B5D"/>
    <w:rsid w:val="000631BB"/>
    <w:rsid w:val="000A36B7"/>
    <w:rsid w:val="000E3F5C"/>
    <w:rsid w:val="000F3C48"/>
    <w:rsid w:val="0012635F"/>
    <w:rsid w:val="001E2831"/>
    <w:rsid w:val="002C2062"/>
    <w:rsid w:val="002D2844"/>
    <w:rsid w:val="002E6086"/>
    <w:rsid w:val="00337A76"/>
    <w:rsid w:val="00373164"/>
    <w:rsid w:val="00383823"/>
    <w:rsid w:val="003F7860"/>
    <w:rsid w:val="00400CD6"/>
    <w:rsid w:val="00410DA8"/>
    <w:rsid w:val="00424D98"/>
    <w:rsid w:val="004A45A0"/>
    <w:rsid w:val="004F3EDA"/>
    <w:rsid w:val="00597A62"/>
    <w:rsid w:val="00607253"/>
    <w:rsid w:val="00676354"/>
    <w:rsid w:val="006803D4"/>
    <w:rsid w:val="006A3B83"/>
    <w:rsid w:val="006B1FFF"/>
    <w:rsid w:val="00717C0C"/>
    <w:rsid w:val="0073112E"/>
    <w:rsid w:val="00751473"/>
    <w:rsid w:val="007561CD"/>
    <w:rsid w:val="00765630"/>
    <w:rsid w:val="007938F2"/>
    <w:rsid w:val="007F7E04"/>
    <w:rsid w:val="00807443"/>
    <w:rsid w:val="008327E5"/>
    <w:rsid w:val="008515B7"/>
    <w:rsid w:val="00871B1E"/>
    <w:rsid w:val="008D629F"/>
    <w:rsid w:val="009246D4"/>
    <w:rsid w:val="00937251"/>
    <w:rsid w:val="009471C2"/>
    <w:rsid w:val="0095548E"/>
    <w:rsid w:val="00963F6D"/>
    <w:rsid w:val="009E5F2B"/>
    <w:rsid w:val="009F3DEA"/>
    <w:rsid w:val="00A15FC1"/>
    <w:rsid w:val="00A22FA3"/>
    <w:rsid w:val="00A66FF0"/>
    <w:rsid w:val="00AB0497"/>
    <w:rsid w:val="00B5699A"/>
    <w:rsid w:val="00B870CA"/>
    <w:rsid w:val="00B9393C"/>
    <w:rsid w:val="00BD0D26"/>
    <w:rsid w:val="00C21622"/>
    <w:rsid w:val="00C331A7"/>
    <w:rsid w:val="00C72505"/>
    <w:rsid w:val="00CA0FF3"/>
    <w:rsid w:val="00CC39F5"/>
    <w:rsid w:val="00CE345E"/>
    <w:rsid w:val="00CF3AF7"/>
    <w:rsid w:val="00CF55DB"/>
    <w:rsid w:val="00D14663"/>
    <w:rsid w:val="00D3252F"/>
    <w:rsid w:val="00D759DB"/>
    <w:rsid w:val="00D92B5D"/>
    <w:rsid w:val="00DB7BFF"/>
    <w:rsid w:val="00DE1AC3"/>
    <w:rsid w:val="00E50961"/>
    <w:rsid w:val="00E90A39"/>
    <w:rsid w:val="00E935FF"/>
    <w:rsid w:val="00EA2856"/>
    <w:rsid w:val="00F02B7A"/>
    <w:rsid w:val="00F03C54"/>
    <w:rsid w:val="00F312C1"/>
    <w:rsid w:val="00F4234E"/>
    <w:rsid w:val="00F75AE4"/>
    <w:rsid w:val="00FA2ECC"/>
    <w:rsid w:val="00FB56C0"/>
    <w:rsid w:val="00FF2A0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1F162"/>
  <w15:docId w15:val="{8B43C861-54A4-4066-94F7-5113555D9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45A0"/>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uiPriority w:val="99"/>
    <w:qFormat/>
    <w:rsid w:val="001876E3"/>
    <w:rPr>
      <w:sz w:val="20"/>
      <w:szCs w:val="20"/>
    </w:rPr>
  </w:style>
  <w:style w:type="character" w:customStyle="1" w:styleId="a5">
    <w:name w:val="Привязка сноски"/>
    <w:rPr>
      <w:vertAlign w:val="superscript"/>
    </w:rPr>
  </w:style>
  <w:style w:type="character" w:customStyle="1" w:styleId="FootnoteCharacters">
    <w:name w:val="Footnote Characters"/>
    <w:uiPriority w:val="99"/>
    <w:unhideWhenUsed/>
    <w:qFormat/>
    <w:rsid w:val="001876E3"/>
    <w:rPr>
      <w:vertAlign w:val="superscript"/>
    </w:rPr>
  </w:style>
  <w:style w:type="character" w:customStyle="1" w:styleId="a6">
    <w:name w:val="Верхний колонтитул Знак"/>
    <w:basedOn w:val="a0"/>
    <w:link w:val="a7"/>
    <w:uiPriority w:val="99"/>
    <w:qFormat/>
    <w:rsid w:val="001876E3"/>
  </w:style>
  <w:style w:type="character" w:customStyle="1" w:styleId="HTML">
    <w:name w:val="Стандартный HTML Знак"/>
    <w:basedOn w:val="a0"/>
    <w:link w:val="HTML0"/>
    <w:uiPriority w:val="99"/>
    <w:semiHidden/>
    <w:qFormat/>
    <w:rsid w:val="006563D6"/>
    <w:rPr>
      <w:rFonts w:ascii="Courier New" w:eastAsia="Times New Roman" w:hAnsi="Courier New" w:cs="Courier New"/>
      <w:sz w:val="20"/>
      <w:szCs w:val="20"/>
      <w:lang w:eastAsia="ru-RU"/>
    </w:rPr>
  </w:style>
  <w:style w:type="character" w:customStyle="1" w:styleId="-">
    <w:name w:val="Интернет-ссылка"/>
    <w:rPr>
      <w:color w:val="000080"/>
      <w:u w:val="single"/>
    </w:rPr>
  </w:style>
  <w:style w:type="character" w:customStyle="1" w:styleId="a8">
    <w:name w:val="Символ сноски"/>
    <w:qFormat/>
  </w:style>
  <w:style w:type="character" w:customStyle="1" w:styleId="a9">
    <w:name w:val="Привязка концевой сноски"/>
    <w:rPr>
      <w:vertAlign w:val="superscript"/>
    </w:rPr>
  </w:style>
  <w:style w:type="character" w:customStyle="1" w:styleId="aa">
    <w:name w:val="Символ концевой сноски"/>
    <w:qFormat/>
  </w:style>
  <w:style w:type="paragraph" w:customStyle="1" w:styleId="1">
    <w:name w:val="Заголовок1"/>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pPr>
      <w:spacing w:after="140" w:line="276" w:lineRule="auto"/>
    </w:pPr>
  </w:style>
  <w:style w:type="paragraph" w:styleId="ac">
    <w:name w:val="List"/>
    <w:basedOn w:val="ab"/>
    <w:rPr>
      <w:rFonts w:cs="Arial"/>
    </w:rPr>
  </w:style>
  <w:style w:type="paragraph" w:styleId="ad">
    <w:name w:val="caption"/>
    <w:basedOn w:val="a"/>
    <w:qFormat/>
    <w:pPr>
      <w:suppressLineNumbers/>
      <w:spacing w:before="120" w:after="120"/>
    </w:pPr>
    <w:rPr>
      <w:rFonts w:cs="Arial"/>
      <w:i/>
      <w:iCs/>
      <w:sz w:val="24"/>
      <w:szCs w:val="24"/>
    </w:rPr>
  </w:style>
  <w:style w:type="paragraph" w:customStyle="1" w:styleId="10">
    <w:name w:val="Указатель1"/>
    <w:basedOn w:val="a"/>
    <w:qFormat/>
    <w:pPr>
      <w:suppressLineNumbers/>
    </w:pPr>
    <w:rPr>
      <w:rFonts w:cs="Arial"/>
    </w:rPr>
  </w:style>
  <w:style w:type="paragraph" w:styleId="a4">
    <w:name w:val="footnote text"/>
    <w:basedOn w:val="a"/>
    <w:link w:val="a3"/>
    <w:uiPriority w:val="99"/>
    <w:unhideWhenUsed/>
    <w:rsid w:val="001876E3"/>
    <w:pPr>
      <w:spacing w:after="0" w:line="240" w:lineRule="auto"/>
    </w:pPr>
    <w:rPr>
      <w:sz w:val="20"/>
      <w:szCs w:val="20"/>
    </w:rPr>
  </w:style>
  <w:style w:type="paragraph" w:styleId="ae">
    <w:name w:val="List Paragraph"/>
    <w:basedOn w:val="a"/>
    <w:uiPriority w:val="34"/>
    <w:qFormat/>
    <w:rsid w:val="001876E3"/>
    <w:pPr>
      <w:ind w:left="720"/>
      <w:contextualSpacing/>
    </w:pPr>
  </w:style>
  <w:style w:type="paragraph" w:customStyle="1" w:styleId="af">
    <w:name w:val="Верхний и нижний колонтитулы"/>
    <w:basedOn w:val="a"/>
    <w:qFormat/>
  </w:style>
  <w:style w:type="paragraph" w:styleId="a7">
    <w:name w:val="header"/>
    <w:basedOn w:val="a"/>
    <w:link w:val="a6"/>
    <w:uiPriority w:val="99"/>
    <w:unhideWhenUsed/>
    <w:rsid w:val="001876E3"/>
    <w:pPr>
      <w:tabs>
        <w:tab w:val="center" w:pos="4677"/>
        <w:tab w:val="right" w:pos="9355"/>
      </w:tabs>
      <w:spacing w:after="0" w:line="240" w:lineRule="auto"/>
    </w:pPr>
  </w:style>
  <w:style w:type="paragraph" w:customStyle="1" w:styleId="xl19">
    <w:name w:val="xl19"/>
    <w:basedOn w:val="a"/>
    <w:qFormat/>
    <w:rsid w:val="001876E3"/>
    <w:pPr>
      <w:spacing w:beforeAutospacing="1" w:afterAutospacing="1" w:line="240" w:lineRule="auto"/>
    </w:pPr>
    <w:rPr>
      <w:rFonts w:ascii="Arial Unicode MS" w:eastAsia="Arial Unicode MS" w:hAnsi="Arial Unicode MS" w:cs="Arial Unicode MS"/>
      <w:b/>
      <w:bCs/>
      <w:color w:val="00000A"/>
      <w:sz w:val="24"/>
      <w:szCs w:val="24"/>
      <w:lang w:eastAsia="ru-RU"/>
    </w:rPr>
  </w:style>
  <w:style w:type="paragraph" w:styleId="HTML0">
    <w:name w:val="HTML Preformatted"/>
    <w:basedOn w:val="a"/>
    <w:link w:val="HTML"/>
    <w:uiPriority w:val="99"/>
    <w:semiHidden/>
    <w:unhideWhenUsed/>
    <w:qFormat/>
    <w:rsid w:val="00656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styleId="af0">
    <w:name w:val="No Spacing"/>
    <w:uiPriority w:val="1"/>
    <w:qFormat/>
    <w:rsid w:val="00126030"/>
    <w:rPr>
      <w:sz w:val="22"/>
    </w:rPr>
  </w:style>
  <w:style w:type="table" w:styleId="af1">
    <w:name w:val="Table Grid"/>
    <w:basedOn w:val="a1"/>
    <w:uiPriority w:val="59"/>
    <w:rsid w:val="001876E3"/>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26030"/>
    <w:rPr>
      <w:rFonts w:eastAsiaTheme="minorEastAsia"/>
      <w:lang w:eastAsia="ru-RU"/>
    </w:rPr>
    <w:tblPr>
      <w:tblCellMar>
        <w:top w:w="0" w:type="dxa"/>
        <w:left w:w="0" w:type="dxa"/>
        <w:bottom w:w="0" w:type="dxa"/>
        <w:right w:w="0" w:type="dxa"/>
      </w:tblCellMar>
    </w:tblPr>
  </w:style>
  <w:style w:type="character" w:styleId="af2">
    <w:name w:val="footnote reference"/>
    <w:uiPriority w:val="99"/>
    <w:unhideWhenUsed/>
    <w:rsid w:val="00CA0FF3"/>
    <w:rPr>
      <w:vertAlign w:val="superscript"/>
    </w:rPr>
  </w:style>
  <w:style w:type="paragraph" w:customStyle="1" w:styleId="LBBodyText1">
    <w:name w:val="LB Body Text 1"/>
    <w:basedOn w:val="a"/>
    <w:rsid w:val="00E50961"/>
    <w:pPr>
      <w:autoSpaceDN w:val="0"/>
      <w:spacing w:after="0" w:line="240" w:lineRule="auto"/>
      <w:jc w:val="both"/>
      <w:textAlignment w:val="baseline"/>
    </w:pPr>
    <w:rPr>
      <w:rFonts w:ascii="Times New Roman" w:eastAsia="Times New Roman" w:hAnsi="Times New Roman" w:cs="Times New Roman"/>
      <w:sz w:val="24"/>
      <w:szCs w:val="20"/>
    </w:rPr>
  </w:style>
  <w:style w:type="paragraph" w:styleId="af3">
    <w:name w:val="Balloon Text"/>
    <w:basedOn w:val="a"/>
    <w:link w:val="af4"/>
    <w:uiPriority w:val="99"/>
    <w:semiHidden/>
    <w:unhideWhenUsed/>
    <w:rsid w:val="00C21622"/>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21622"/>
    <w:rPr>
      <w:rFonts w:ascii="Segoe UI" w:hAnsi="Segoe UI" w:cs="Segoe UI"/>
      <w:sz w:val="18"/>
      <w:szCs w:val="18"/>
    </w:rPr>
  </w:style>
  <w:style w:type="character" w:styleId="af5">
    <w:name w:val="Hyperlink"/>
    <w:basedOn w:val="a0"/>
    <w:uiPriority w:val="99"/>
    <w:unhideWhenUsed/>
    <w:rsid w:val="00D759DB"/>
    <w:rPr>
      <w:color w:val="0000FF" w:themeColor="hyperlink"/>
      <w:u w:val="single"/>
    </w:rPr>
  </w:style>
  <w:style w:type="paragraph" w:styleId="af6">
    <w:name w:val="Revision"/>
    <w:hidden/>
    <w:uiPriority w:val="99"/>
    <w:semiHidden/>
    <w:rsid w:val="00DB7BFF"/>
    <w:pPr>
      <w:suppressAutoHyphens w:val="0"/>
    </w:pPr>
    <w:rPr>
      <w:sz w:val="22"/>
    </w:rPr>
  </w:style>
  <w:style w:type="character" w:styleId="af7">
    <w:name w:val="Unresolved Mention"/>
    <w:basedOn w:val="a0"/>
    <w:uiPriority w:val="99"/>
    <w:semiHidden/>
    <w:unhideWhenUsed/>
    <w:rsid w:val="00B870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980436">
      <w:bodyDiv w:val="1"/>
      <w:marLeft w:val="0"/>
      <w:marRight w:val="0"/>
      <w:marTop w:val="0"/>
      <w:marBottom w:val="0"/>
      <w:divBdr>
        <w:top w:val="none" w:sz="0" w:space="0" w:color="auto"/>
        <w:left w:val="none" w:sz="0" w:space="0" w:color="auto"/>
        <w:bottom w:val="none" w:sz="0" w:space="0" w:color="auto"/>
        <w:right w:val="none" w:sz="0" w:space="0" w:color="auto"/>
      </w:divBdr>
    </w:div>
    <w:div w:id="1548562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chta.ru/" TargetMode="External"/><Relationship Id="rId13" Type="http://schemas.openxmlformats.org/officeDocument/2006/relationships/hyperlink" Target="http://www.pochta.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pochta.ru/" TargetMode="External"/><Relationship Id="rId17" Type="http://schemas.openxmlformats.org/officeDocument/2006/relationships/hyperlink" Target="https://www.pochta.ru/about-documents" TargetMode="External"/><Relationship Id="rId2" Type="http://schemas.openxmlformats.org/officeDocument/2006/relationships/numbering" Target="numbering.xml"/><Relationship Id="rId16" Type="http://schemas.openxmlformats.org/officeDocument/2006/relationships/hyperlink" Target="http://www.pochta.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chta.ru/" TargetMode="External"/><Relationship Id="rId5" Type="http://schemas.openxmlformats.org/officeDocument/2006/relationships/webSettings" Target="webSettings.xml"/><Relationship Id="rId15" Type="http://schemas.openxmlformats.org/officeDocument/2006/relationships/hyperlink" Target="http://www.pochta.ru/" TargetMode="External"/><Relationship Id="rId23" Type="http://schemas.openxmlformats.org/officeDocument/2006/relationships/theme" Target="theme/theme1.xml"/><Relationship Id="rId10" Type="http://schemas.openxmlformats.org/officeDocument/2006/relationships/hyperlink" Target="http://www.pochta.ru/" TargetMode="External"/><Relationship Id="rId19" Type="http://schemas.openxmlformats.org/officeDocument/2006/relationships/hyperlink" Target="http://www.pochta.ru/" TargetMode="External"/><Relationship Id="rId4" Type="http://schemas.openxmlformats.org/officeDocument/2006/relationships/settings" Target="settings.xml"/><Relationship Id="rId9" Type="http://schemas.openxmlformats.org/officeDocument/2006/relationships/hyperlink" Target="http://www.pochta.ru/" TargetMode="External"/><Relationship Id="rId14" Type="http://schemas.openxmlformats.org/officeDocument/2006/relationships/hyperlink" Target="http://www.pocht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23CC7-95C5-4E32-BC69-EADE3818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21</Pages>
  <Words>7648</Words>
  <Characters>43595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Luxoft</Company>
  <LinksUpToDate>false</LinksUpToDate>
  <CharactersWithSpaces>51141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Polina</dc:creator>
  <cp:lastModifiedBy>Монастырская Анна</cp:lastModifiedBy>
  <cp:revision>9</cp:revision>
  <cp:lastPrinted>2022-01-26T06:56:00Z</cp:lastPrinted>
  <dcterms:created xsi:type="dcterms:W3CDTF">2021-12-06T09:18:00Z</dcterms:created>
  <dcterms:modified xsi:type="dcterms:W3CDTF">2022-01-26T14:46:00Z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